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A92" w:rsidRDefault="004A2A92" w:rsidP="004A2A92">
      <w:pPr>
        <w:spacing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Департамент </w:t>
      </w:r>
    </w:p>
    <w:p w:rsidR="00761409" w:rsidRDefault="004A2A92" w:rsidP="004A2A92">
      <w:pPr>
        <w:spacing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музеев и внешних связей Минкультуры России</w:t>
      </w:r>
    </w:p>
    <w:p w:rsidR="004A2A92" w:rsidRDefault="004A2A92" w:rsidP="004A2A92">
      <w:pPr>
        <w:spacing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A2A92" w:rsidRPr="00E06DAB" w:rsidRDefault="00050BC5" w:rsidP="004A2A92">
      <w:pPr>
        <w:spacing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hyperlink r:id="rId7" w:history="1">
        <w:r w:rsidR="00E06DAB" w:rsidRPr="00E06DAB">
          <w:rPr>
            <w:rStyle w:val="a3"/>
            <w:rFonts w:ascii="Times New Roman" w:hAnsi="Times New Roman" w:cs="Times New Roman"/>
            <w:color w:val="23527C"/>
            <w:sz w:val="28"/>
            <w:szCs w:val="28"/>
          </w:rPr>
          <w:t>priemnaya.zam.18@culture.gov.ru</w:t>
        </w:r>
      </w:hyperlink>
    </w:p>
    <w:p w:rsidR="004A2A92" w:rsidRDefault="004A2A92" w:rsidP="004A2A92">
      <w:pPr>
        <w:spacing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A2A92" w:rsidRDefault="004A2A92" w:rsidP="004A2A92">
      <w:pPr>
        <w:spacing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A2A92" w:rsidRDefault="004A2A92" w:rsidP="004A2A92">
      <w:pPr>
        <w:spacing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A2A92" w:rsidRDefault="004A2A92" w:rsidP="004A2A92">
      <w:pPr>
        <w:spacing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A2A92" w:rsidRDefault="004A2A92" w:rsidP="004A2A9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A2A92">
        <w:rPr>
          <w:rFonts w:ascii="Times New Roman" w:hAnsi="Times New Roman" w:cs="Times New Roman"/>
          <w:sz w:val="24"/>
          <w:szCs w:val="24"/>
        </w:rPr>
        <w:t>О специальном разрешении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A92" w:rsidRDefault="004A2A92" w:rsidP="004A2A9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Минкультуры России</w:t>
      </w:r>
      <w:r w:rsidRPr="004A2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A92" w:rsidRDefault="004A2A92" w:rsidP="004A2A9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06DAB" w:rsidRDefault="004A2A92" w:rsidP="00E06DAB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2A92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&lt;выбрать нужное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либо указать иное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A2A92">
        <w:rPr>
          <w:rFonts w:ascii="Times New Roman" w:hAnsi="Times New Roman" w:cs="Times New Roman"/>
          <w:i/>
          <w:sz w:val="28"/>
          <w:szCs w:val="28"/>
        </w:rPr>
        <w:t xml:space="preserve">реорганизацией в форме  </w:t>
      </w:r>
      <w:r w:rsidRPr="004A2A92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&lt;выбрать нужное&gt; </w:t>
      </w:r>
      <w:r w:rsidRPr="004A2A92">
        <w:rPr>
          <w:rFonts w:ascii="Times New Roman" w:hAnsi="Times New Roman" w:cs="Times New Roman"/>
          <w:i/>
          <w:sz w:val="28"/>
          <w:szCs w:val="28"/>
        </w:rPr>
        <w:t>присоединения/ слияния/ выделения/разделения или ликвидацией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&lt;полное наименование учреждения&gt;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(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&lt;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номер Реестра музеев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Госкаталога</w:t>
      </w:r>
      <w:proofErr w:type="spellEnd"/>
      <w:r w:rsidRPr="004A2A92">
        <w:rPr>
          <w:rFonts w:ascii="Times New Roman" w:hAnsi="Times New Roman" w:cs="Times New Roman"/>
          <w:color w:val="FF0000"/>
          <w:sz w:val="28"/>
          <w:szCs w:val="28"/>
        </w:rPr>
        <w:t>&gt;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), </w:t>
      </w:r>
      <w:r w:rsidRPr="004A2A92">
        <w:rPr>
          <w:rFonts w:ascii="Times New Roman" w:hAnsi="Times New Roman" w:cs="Times New Roman"/>
          <w:sz w:val="28"/>
          <w:szCs w:val="28"/>
        </w:rPr>
        <w:t xml:space="preserve">состоявшейся на основании 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&lt;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полное наименование </w:t>
      </w:r>
      <w:r w:rsidR="00E06DAB">
        <w:rPr>
          <w:rFonts w:ascii="Times New Roman" w:hAnsi="Times New Roman" w:cs="Times New Roman"/>
          <w:color w:val="FF0000"/>
          <w:sz w:val="28"/>
          <w:szCs w:val="28"/>
        </w:rPr>
        <w:br/>
      </w:r>
      <w:r>
        <w:rPr>
          <w:rFonts w:ascii="Times New Roman" w:hAnsi="Times New Roman" w:cs="Times New Roman"/>
          <w:color w:val="FF0000"/>
          <w:sz w:val="28"/>
          <w:szCs w:val="28"/>
        </w:rPr>
        <w:t>и реквизиты документа, на основании которого проведена реорганизация или ликвидация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&gt;</w:t>
      </w:r>
      <w:r w:rsidR="00E06DAB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&lt;</w:t>
      </w:r>
      <w:r>
        <w:rPr>
          <w:rFonts w:ascii="Times New Roman" w:hAnsi="Times New Roman" w:cs="Times New Roman"/>
          <w:color w:val="FF0000"/>
          <w:sz w:val="28"/>
          <w:szCs w:val="28"/>
        </w:rPr>
        <w:t>полное наименование учредителя учреждения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&gt;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06DAB">
        <w:rPr>
          <w:rFonts w:ascii="Times New Roman" w:hAnsi="Times New Roman" w:cs="Times New Roman"/>
          <w:sz w:val="28"/>
          <w:szCs w:val="28"/>
        </w:rPr>
        <w:t xml:space="preserve">ходатайствует о выдаче специального разрешения на передачу </w:t>
      </w:r>
      <w:r w:rsidR="00E06DAB" w:rsidRPr="00E06DAB">
        <w:rPr>
          <w:rFonts w:ascii="Times New Roman" w:hAnsi="Times New Roman" w:cs="Times New Roman"/>
          <w:sz w:val="28"/>
          <w:szCs w:val="28"/>
        </w:rPr>
        <w:t xml:space="preserve">музейных предметов, включенных в состав Музейного фонда Российской Федерации, </w:t>
      </w:r>
      <w:r w:rsidR="00E06DAB" w:rsidRPr="00E06DAB">
        <w:rPr>
          <w:rFonts w:ascii="Times New Roman" w:hAnsi="Times New Roman" w:cs="Times New Roman"/>
          <w:sz w:val="28"/>
          <w:szCs w:val="28"/>
        </w:rPr>
        <w:br/>
        <w:t xml:space="preserve">в соответствии со статьей 12 Федерального закона от 26.05.1996 № 54-ФЗ </w:t>
      </w:r>
      <w:r w:rsidR="00E06DAB" w:rsidRPr="00E06DAB">
        <w:rPr>
          <w:rFonts w:ascii="Times New Roman" w:hAnsi="Times New Roman" w:cs="Times New Roman"/>
          <w:sz w:val="28"/>
          <w:szCs w:val="28"/>
        </w:rPr>
        <w:br/>
        <w:t>«О Музейном фонде Российской Федерации и музеях в Российской Федерации».</w:t>
      </w:r>
    </w:p>
    <w:p w:rsidR="00C83832" w:rsidRPr="00E06DAB" w:rsidRDefault="00C83832" w:rsidP="00E06DAB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2A92">
        <w:rPr>
          <w:rFonts w:ascii="Times New Roman" w:hAnsi="Times New Roman" w:cs="Times New Roman"/>
          <w:color w:val="FF0000"/>
          <w:sz w:val="28"/>
          <w:szCs w:val="28"/>
        </w:rPr>
        <w:t>&lt;</w:t>
      </w:r>
      <w:r>
        <w:rPr>
          <w:rFonts w:ascii="Times New Roman" w:hAnsi="Times New Roman" w:cs="Times New Roman"/>
          <w:color w:val="FF0000"/>
          <w:sz w:val="28"/>
          <w:szCs w:val="28"/>
        </w:rPr>
        <w:t>полное наименование учредителя учреждения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&gt;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83832">
        <w:rPr>
          <w:rFonts w:ascii="Times New Roman" w:hAnsi="Times New Roman" w:cs="Times New Roman"/>
          <w:sz w:val="28"/>
          <w:szCs w:val="28"/>
        </w:rPr>
        <w:t>подтверждает, что в соответствии со статьей 31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06DAB">
        <w:rPr>
          <w:rFonts w:ascii="Times New Roman" w:hAnsi="Times New Roman" w:cs="Times New Roman"/>
          <w:sz w:val="28"/>
          <w:szCs w:val="28"/>
        </w:rPr>
        <w:t xml:space="preserve">Федерального закона от 26.05.1996 № 54-ФЗ </w:t>
      </w:r>
      <w:r w:rsidRPr="00E06DAB">
        <w:rPr>
          <w:rFonts w:ascii="Times New Roman" w:hAnsi="Times New Roman" w:cs="Times New Roman"/>
          <w:sz w:val="28"/>
          <w:szCs w:val="28"/>
        </w:rPr>
        <w:br/>
        <w:t>«О Музейном фонде Российской Федерации и музеях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83832">
        <w:rPr>
          <w:rFonts w:ascii="Times New Roman" w:hAnsi="Times New Roman" w:cs="Times New Roman"/>
          <w:sz w:val="28"/>
          <w:szCs w:val="28"/>
        </w:rPr>
        <w:t xml:space="preserve">результате реорганизации цели деятельности музея </w:t>
      </w:r>
      <w:r>
        <w:rPr>
          <w:rFonts w:ascii="Times New Roman" w:hAnsi="Times New Roman" w:cs="Times New Roman"/>
          <w:sz w:val="28"/>
          <w:szCs w:val="28"/>
        </w:rPr>
        <w:br/>
      </w:r>
      <w:r w:rsidRPr="00C83832">
        <w:rPr>
          <w:rFonts w:ascii="Times New Roman" w:hAnsi="Times New Roman" w:cs="Times New Roman"/>
          <w:sz w:val="28"/>
          <w:szCs w:val="28"/>
        </w:rPr>
        <w:t>не изменены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Pr="00C83832">
        <w:rPr>
          <w:rFonts w:ascii="Times New Roman" w:hAnsi="Times New Roman" w:cs="Times New Roman"/>
          <w:sz w:val="28"/>
          <w:szCs w:val="28"/>
        </w:rPr>
        <w:t>.</w:t>
      </w:r>
    </w:p>
    <w:p w:rsidR="004A2A92" w:rsidRPr="00E06DAB" w:rsidRDefault="004A2A92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2A92">
        <w:rPr>
          <w:rFonts w:ascii="Times New Roman" w:hAnsi="Times New Roman" w:cs="Times New Roman"/>
          <w:color w:val="FF0000"/>
          <w:sz w:val="28"/>
          <w:szCs w:val="28"/>
        </w:rPr>
        <w:t>___</w:t>
      </w:r>
      <w:proofErr w:type="gramStart"/>
      <w:r w:rsidRPr="004A2A92">
        <w:rPr>
          <w:rFonts w:ascii="Times New Roman" w:hAnsi="Times New Roman" w:cs="Times New Roman"/>
          <w:color w:val="FF0000"/>
          <w:sz w:val="28"/>
          <w:szCs w:val="28"/>
        </w:rPr>
        <w:t>_(</w:t>
      </w:r>
      <w:proofErr w:type="gramEnd"/>
      <w:r w:rsidRPr="004A2A92">
        <w:rPr>
          <w:rFonts w:ascii="Times New Roman" w:hAnsi="Times New Roman" w:cs="Times New Roman"/>
          <w:color w:val="FF0000"/>
          <w:sz w:val="28"/>
          <w:szCs w:val="28"/>
        </w:rPr>
        <w:t>&lt;</w:t>
      </w:r>
      <w:r>
        <w:rPr>
          <w:rFonts w:ascii="Times New Roman" w:hAnsi="Times New Roman" w:cs="Times New Roman"/>
          <w:color w:val="FF0000"/>
          <w:sz w:val="28"/>
          <w:szCs w:val="28"/>
        </w:rPr>
        <w:t>количество прописью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&gt;)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06DAB" w:rsidRPr="00E06DAB">
        <w:rPr>
          <w:rFonts w:ascii="Times New Roman" w:hAnsi="Times New Roman" w:cs="Times New Roman"/>
          <w:sz w:val="28"/>
          <w:szCs w:val="28"/>
        </w:rPr>
        <w:t xml:space="preserve">передаваемых </w:t>
      </w:r>
      <w:r w:rsidRPr="00E06DAB">
        <w:rPr>
          <w:rFonts w:ascii="Times New Roman" w:hAnsi="Times New Roman" w:cs="Times New Roman"/>
          <w:sz w:val="28"/>
          <w:szCs w:val="28"/>
        </w:rPr>
        <w:t xml:space="preserve">музейных предметов, включенных в состав Музейного фонда Российской </w:t>
      </w:r>
      <w:r w:rsidR="00E06DAB" w:rsidRPr="00E06DAB">
        <w:rPr>
          <w:rFonts w:ascii="Times New Roman" w:hAnsi="Times New Roman" w:cs="Times New Roman"/>
          <w:sz w:val="28"/>
          <w:szCs w:val="28"/>
        </w:rPr>
        <w:t>Федерации.</w:t>
      </w:r>
    </w:p>
    <w:p w:rsidR="00E06DAB" w:rsidRP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06DAB">
        <w:rPr>
          <w:rFonts w:ascii="Times New Roman" w:hAnsi="Times New Roman" w:cs="Times New Roman"/>
          <w:sz w:val="28"/>
          <w:szCs w:val="28"/>
        </w:rPr>
        <w:t xml:space="preserve">Передающее учреждение: </w:t>
      </w:r>
      <w:r w:rsidRPr="00E06DAB">
        <w:rPr>
          <w:rFonts w:ascii="Times New Roman" w:hAnsi="Times New Roman" w:cs="Times New Roman"/>
          <w:color w:val="FF0000"/>
          <w:sz w:val="28"/>
          <w:szCs w:val="28"/>
        </w:rPr>
        <w:t>&lt;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полное наименование учреждения, </w:t>
      </w:r>
      <w:r>
        <w:rPr>
          <w:rFonts w:ascii="Times New Roman" w:hAnsi="Times New Roman" w:cs="Times New Roman"/>
          <w:color w:val="FF0000"/>
          <w:sz w:val="28"/>
          <w:szCs w:val="28"/>
        </w:rPr>
        <w:br/>
        <w:t xml:space="preserve">№ Реестра музеев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Госкаталога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__________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&gt;</w:t>
      </w:r>
    </w:p>
    <w:p w:rsid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06DAB">
        <w:rPr>
          <w:rFonts w:ascii="Times New Roman" w:hAnsi="Times New Roman" w:cs="Times New Roman"/>
          <w:sz w:val="28"/>
          <w:szCs w:val="28"/>
        </w:rPr>
        <w:t xml:space="preserve">Принимающее учреждение: </w:t>
      </w:r>
      <w:r w:rsidRPr="00E06DAB">
        <w:rPr>
          <w:rFonts w:ascii="Times New Roman" w:hAnsi="Times New Roman" w:cs="Times New Roman"/>
          <w:color w:val="FF0000"/>
          <w:sz w:val="28"/>
          <w:szCs w:val="28"/>
        </w:rPr>
        <w:t>&lt;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полное наименование учреждения, </w:t>
      </w:r>
      <w:r>
        <w:rPr>
          <w:rFonts w:ascii="Times New Roman" w:hAnsi="Times New Roman" w:cs="Times New Roman"/>
          <w:color w:val="FF0000"/>
          <w:sz w:val="28"/>
          <w:szCs w:val="28"/>
        </w:rPr>
        <w:br/>
        <w:t xml:space="preserve">№ Реестра музеев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Госкаталога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__________</w:t>
      </w:r>
      <w:r w:rsidRPr="004A2A92">
        <w:rPr>
          <w:rFonts w:ascii="Times New Roman" w:hAnsi="Times New Roman" w:cs="Times New Roman"/>
          <w:color w:val="FF0000"/>
          <w:sz w:val="28"/>
          <w:szCs w:val="28"/>
        </w:rPr>
        <w:t>&gt;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C83832" w:rsidRDefault="00C83832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06DAB" w:rsidRP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Контактное лицо: </w:t>
      </w:r>
      <w:r w:rsidRPr="00E06DAB">
        <w:rPr>
          <w:rFonts w:ascii="Times New Roman" w:hAnsi="Times New Roman" w:cs="Times New Roman"/>
          <w:color w:val="FF0000"/>
          <w:sz w:val="28"/>
          <w:szCs w:val="28"/>
        </w:rPr>
        <w:t>&lt;</w:t>
      </w:r>
      <w:r w:rsidR="00981B67">
        <w:rPr>
          <w:rFonts w:ascii="Times New Roman" w:hAnsi="Times New Roman" w:cs="Times New Roman"/>
          <w:color w:val="FF0000"/>
          <w:sz w:val="28"/>
          <w:szCs w:val="28"/>
        </w:rPr>
        <w:t xml:space="preserve">полностью </w:t>
      </w:r>
      <w:r>
        <w:rPr>
          <w:rFonts w:ascii="Times New Roman" w:hAnsi="Times New Roman" w:cs="Times New Roman"/>
          <w:color w:val="FF0000"/>
          <w:sz w:val="28"/>
          <w:szCs w:val="28"/>
        </w:rPr>
        <w:t>Имя, Отчество, Фамилия</w:t>
      </w:r>
      <w:r w:rsidRPr="00E06DAB">
        <w:rPr>
          <w:rFonts w:ascii="Times New Roman" w:hAnsi="Times New Roman" w:cs="Times New Roman"/>
          <w:color w:val="FF0000"/>
          <w:sz w:val="28"/>
          <w:szCs w:val="28"/>
        </w:rPr>
        <w:t>&gt;</w:t>
      </w:r>
      <w:r w:rsidR="00981B67">
        <w:rPr>
          <w:rFonts w:ascii="Times New Roman" w:hAnsi="Times New Roman" w:cs="Times New Roman"/>
          <w:color w:val="FF0000"/>
          <w:sz w:val="28"/>
          <w:szCs w:val="28"/>
        </w:rPr>
        <w:t xml:space="preserve">, телефон: +7 (код)____________, </w:t>
      </w:r>
    </w:p>
    <w:p w:rsid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DAB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Копия документа о реорганизации/ликвидации/иного решения;</w:t>
      </w:r>
    </w:p>
    <w:p w:rsid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Опись книг поступлений основного фонда </w:t>
      </w:r>
      <w:r w:rsidRPr="00E06DAB">
        <w:rPr>
          <w:rFonts w:ascii="Times New Roman" w:hAnsi="Times New Roman" w:cs="Times New Roman"/>
          <w:i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перечень передаваемых музейных предметов; </w:t>
      </w:r>
    </w:p>
    <w:p w:rsid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Перечень передаваемой учетной документации.</w:t>
      </w:r>
    </w:p>
    <w:p w:rsid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6DAB" w:rsidRDefault="00E06DAB" w:rsidP="004A2A9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6DAB" w:rsidRDefault="00E06DAB" w:rsidP="00E06DA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DAB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должности</w:t>
      </w:r>
      <w:r w:rsidRPr="00E06DAB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06DAB">
        <w:rPr>
          <w:rFonts w:ascii="Times New Roman" w:hAnsi="Times New Roman" w:cs="Times New Roman"/>
          <w:sz w:val="28"/>
          <w:szCs w:val="28"/>
        </w:rPr>
        <w:t>&lt;</w:t>
      </w:r>
      <w:r w:rsidRPr="00E06DAB">
        <w:rPr>
          <w:rFonts w:ascii="Times New Roman" w:hAnsi="Times New Roman" w:cs="Times New Roman"/>
          <w:i/>
          <w:sz w:val="28"/>
          <w:szCs w:val="28"/>
        </w:rPr>
        <w:t>подпись</w:t>
      </w:r>
      <w:r w:rsidRPr="00E06DAB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06DAB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И.О.Фамилия</w:t>
      </w:r>
      <w:proofErr w:type="spellEnd"/>
      <w:r w:rsidRPr="00E06DAB">
        <w:rPr>
          <w:rFonts w:ascii="Times New Roman" w:hAnsi="Times New Roman" w:cs="Times New Roman"/>
          <w:sz w:val="28"/>
          <w:szCs w:val="28"/>
        </w:rPr>
        <w:t>&gt;</w:t>
      </w:r>
    </w:p>
    <w:p w:rsidR="00E06DAB" w:rsidRDefault="00E06DAB" w:rsidP="00E06DA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6DAB" w:rsidRDefault="00E06DAB" w:rsidP="00E06DA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81B67" w:rsidRPr="00981B67" w:rsidRDefault="00981B67" w:rsidP="00E06DA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81B67">
        <w:rPr>
          <w:rFonts w:ascii="Times New Roman" w:hAnsi="Times New Roman" w:cs="Times New Roman"/>
          <w:sz w:val="20"/>
          <w:szCs w:val="20"/>
        </w:rPr>
        <w:t>Исп.: Имя, Отчество, Фамилия</w:t>
      </w:r>
    </w:p>
    <w:p w:rsidR="00E06DAB" w:rsidRPr="00981B67" w:rsidRDefault="00981B67" w:rsidP="00E06DA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81B67">
        <w:rPr>
          <w:rFonts w:ascii="Times New Roman" w:hAnsi="Times New Roman" w:cs="Times New Roman"/>
          <w:sz w:val="20"/>
          <w:szCs w:val="20"/>
        </w:rPr>
        <w:t xml:space="preserve">+7 (____)_______ </w:t>
      </w:r>
    </w:p>
    <w:p w:rsidR="00E06DAB" w:rsidRPr="00E06DAB" w:rsidRDefault="00E06DAB" w:rsidP="00E06DA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06DAB" w:rsidRPr="00E06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BC5" w:rsidRDefault="00050BC5" w:rsidP="00C83832">
      <w:pPr>
        <w:spacing w:after="0" w:line="240" w:lineRule="auto"/>
      </w:pPr>
      <w:r>
        <w:separator/>
      </w:r>
    </w:p>
  </w:endnote>
  <w:endnote w:type="continuationSeparator" w:id="0">
    <w:p w:rsidR="00050BC5" w:rsidRDefault="00050BC5" w:rsidP="00C83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BC5" w:rsidRDefault="00050BC5" w:rsidP="00C83832">
      <w:pPr>
        <w:spacing w:after="0" w:line="240" w:lineRule="auto"/>
      </w:pPr>
      <w:r>
        <w:separator/>
      </w:r>
    </w:p>
  </w:footnote>
  <w:footnote w:type="continuationSeparator" w:id="0">
    <w:p w:rsidR="00050BC5" w:rsidRDefault="00050BC5" w:rsidP="00C83832">
      <w:pPr>
        <w:spacing w:after="0" w:line="240" w:lineRule="auto"/>
      </w:pPr>
      <w:r>
        <w:continuationSeparator/>
      </w:r>
    </w:p>
  </w:footnote>
  <w:footnote w:id="1">
    <w:p w:rsidR="00C83832" w:rsidRDefault="00C83832">
      <w:pPr>
        <w:pStyle w:val="a4"/>
      </w:pPr>
      <w:r>
        <w:rPr>
          <w:rStyle w:val="a6"/>
        </w:rPr>
        <w:footnoteRef/>
      </w:r>
      <w:r>
        <w:t xml:space="preserve"> Указывается в случае реорганизации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4A7"/>
    <w:rsid w:val="00050BC5"/>
    <w:rsid w:val="004A2A92"/>
    <w:rsid w:val="00761409"/>
    <w:rsid w:val="00981B67"/>
    <w:rsid w:val="00C71FC8"/>
    <w:rsid w:val="00C83832"/>
    <w:rsid w:val="00DC04A7"/>
    <w:rsid w:val="00DE4C9C"/>
    <w:rsid w:val="00E0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F2036-2470-4D45-8A41-681D965C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6DAB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C8383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8383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838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emnaya.zam.18%40culture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9478C-FAD5-44CA-BD72-6B7BB9A6C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Дарья Юрьевна</dc:creator>
  <cp:keywords/>
  <dc:description/>
  <cp:lastModifiedBy>Бочкарева Оксана Анатольевна</cp:lastModifiedBy>
  <cp:revision>2</cp:revision>
  <dcterms:created xsi:type="dcterms:W3CDTF">2024-08-09T09:52:00Z</dcterms:created>
  <dcterms:modified xsi:type="dcterms:W3CDTF">2024-08-09T09:52:00Z</dcterms:modified>
</cp:coreProperties>
</file>