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66C" w:rsidRDefault="00982A75" w:rsidP="00C2466C">
      <w:pPr>
        <w:spacing w:after="0"/>
        <w:ind w:firstLine="708"/>
        <w:jc w:val="both"/>
        <w:rPr>
          <w:rFonts w:ascii="Times New Roman" w:hAnsi="Times New Roman" w:cs="Times New Roman"/>
          <w:sz w:val="28"/>
          <w:szCs w:val="28"/>
        </w:rPr>
      </w:pPr>
      <w:r>
        <w:rPr>
          <w:b/>
          <w:bCs/>
          <w:sz w:val="28"/>
          <w:szCs w:val="28"/>
        </w:rPr>
        <w:t xml:space="preserve"> </w:t>
      </w:r>
      <w:r w:rsidR="00C2466C" w:rsidRPr="005C18B2">
        <w:rPr>
          <w:rFonts w:ascii="Times New Roman" w:hAnsi="Times New Roman" w:cs="Times New Roman"/>
          <w:sz w:val="28"/>
          <w:szCs w:val="28"/>
        </w:rPr>
        <w:t>Иркутский областной краеведческий музей, старейший музей Сибири и Дальнего Востока,  основан в 1782 году. В его фондах собрана бесценная коллекция предметов историко-культурного наследия, основу которой составляют материалы экспедиций выдающихся исследователей Сибири и Азии. На протяжении всего своего существования, музей, продолжает выполнять свои основные задачи: комплектование, пополнение музейных фондов, их сохранение, пропаганда и популяризация. В собрании музея хранится более 500 тысяч экспонатов, 40 тысяч из которых ежегодно демонстриру</w:t>
      </w:r>
      <w:r w:rsidR="00C2466C">
        <w:rPr>
          <w:rFonts w:ascii="Times New Roman" w:hAnsi="Times New Roman" w:cs="Times New Roman"/>
          <w:sz w:val="28"/>
          <w:szCs w:val="28"/>
        </w:rPr>
        <w:t>ются в семи выставочных отделах:</w:t>
      </w:r>
      <w:r w:rsidR="00C2466C" w:rsidRPr="005C18B2">
        <w:rPr>
          <w:rFonts w:ascii="Times New Roman" w:hAnsi="Times New Roman" w:cs="Times New Roman"/>
          <w:sz w:val="28"/>
          <w:szCs w:val="28"/>
        </w:rPr>
        <w:t xml:space="preserve"> </w:t>
      </w:r>
      <w:proofErr w:type="gramStart"/>
      <w:r w:rsidR="00C2466C" w:rsidRPr="0087134B">
        <w:rPr>
          <w:rFonts w:ascii="Times New Roman" w:hAnsi="Times New Roman" w:cs="Times New Roman"/>
          <w:sz w:val="28"/>
          <w:szCs w:val="28"/>
        </w:rPr>
        <w:t>Отдел Истории</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Отдел Природы</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Выставочный отдел «Музейная студия»</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Экспозиционный отдел «Окно в Азию»</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Музей В.Г. Распутина</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Ледокол «Ангара»</w:t>
      </w:r>
      <w:r w:rsidR="00C2466C">
        <w:rPr>
          <w:rFonts w:ascii="Times New Roman" w:hAnsi="Times New Roman" w:cs="Times New Roman"/>
          <w:sz w:val="28"/>
          <w:szCs w:val="28"/>
        </w:rPr>
        <w:t xml:space="preserve">, </w:t>
      </w:r>
      <w:r w:rsidR="00C2466C" w:rsidRPr="0087134B">
        <w:rPr>
          <w:rFonts w:ascii="Times New Roman" w:hAnsi="Times New Roman" w:cs="Times New Roman"/>
          <w:sz w:val="28"/>
          <w:szCs w:val="28"/>
        </w:rPr>
        <w:t>Культурно-просветительский центр имени Святителя Иннокентия (Вениаминова).</w:t>
      </w:r>
      <w:proofErr w:type="gramEnd"/>
      <w:r w:rsidR="00C2466C" w:rsidRPr="0087134B">
        <w:rPr>
          <w:rFonts w:ascii="Times New Roman" w:hAnsi="Times New Roman" w:cs="Times New Roman"/>
          <w:sz w:val="28"/>
          <w:szCs w:val="28"/>
        </w:rPr>
        <w:t xml:space="preserve"> Село Анга Качугского района Иркутской области.</w:t>
      </w:r>
    </w:p>
    <w:p w:rsidR="00C2466C" w:rsidRDefault="00C2466C" w:rsidP="00C2466C">
      <w:pPr>
        <w:spacing w:after="0"/>
        <w:ind w:firstLine="708"/>
        <w:jc w:val="both"/>
        <w:rPr>
          <w:rFonts w:ascii="Times New Roman" w:hAnsi="Times New Roman" w:cs="Times New Roman"/>
          <w:sz w:val="28"/>
          <w:szCs w:val="28"/>
        </w:rPr>
      </w:pPr>
      <w:r w:rsidRPr="005C18B2">
        <w:rPr>
          <w:rFonts w:ascii="Times New Roman" w:hAnsi="Times New Roman" w:cs="Times New Roman"/>
          <w:sz w:val="28"/>
          <w:szCs w:val="28"/>
        </w:rPr>
        <w:t xml:space="preserve">Классическим направлением в научно-просветительной деятельности музея является экспозиция, выставка и экскурсия. Экспозиция представляет своеобразную, специфическую для музея форму </w:t>
      </w:r>
      <w:r>
        <w:rPr>
          <w:rFonts w:ascii="Times New Roman" w:hAnsi="Times New Roman" w:cs="Times New Roman"/>
          <w:sz w:val="28"/>
          <w:szCs w:val="28"/>
        </w:rPr>
        <w:t>«публикации» музейного предмета, т.е. показ части коллекций, хранящихся в фондах.</w:t>
      </w:r>
      <w:r w:rsidRPr="005C18B2">
        <w:rPr>
          <w:rFonts w:ascii="Times New Roman" w:hAnsi="Times New Roman" w:cs="Times New Roman"/>
          <w:sz w:val="28"/>
          <w:szCs w:val="28"/>
        </w:rPr>
        <w:t xml:space="preserve"> Экскурсии, лекции, консультации выступают в качестве комментария к экспозиции и музейным предметам. </w:t>
      </w:r>
      <w:r>
        <w:rPr>
          <w:rFonts w:ascii="Times New Roman" w:hAnsi="Times New Roman" w:cs="Times New Roman"/>
          <w:sz w:val="28"/>
          <w:szCs w:val="28"/>
        </w:rPr>
        <w:t>Экскурсия по музейной экспозиции является самой традиционной и специфичной формой работы музеев.</w:t>
      </w:r>
    </w:p>
    <w:p w:rsidR="00C2466C" w:rsidRDefault="00C2466C" w:rsidP="00C2466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нашем музее в основном проводятся 2 вида экскурсий: по музейным экспозициям и </w:t>
      </w:r>
      <w:proofErr w:type="spellStart"/>
      <w:r>
        <w:rPr>
          <w:rFonts w:ascii="Times New Roman" w:hAnsi="Times New Roman" w:cs="Times New Roman"/>
          <w:sz w:val="28"/>
          <w:szCs w:val="28"/>
        </w:rPr>
        <w:t>внемузейным</w:t>
      </w:r>
      <w:proofErr w:type="spellEnd"/>
      <w:r>
        <w:rPr>
          <w:rFonts w:ascii="Times New Roman" w:hAnsi="Times New Roman" w:cs="Times New Roman"/>
          <w:sz w:val="28"/>
          <w:szCs w:val="28"/>
        </w:rPr>
        <w:t xml:space="preserve"> объектам. И каждая из этих видов экскурсий делится на </w:t>
      </w:r>
      <w:proofErr w:type="gramStart"/>
      <w:r>
        <w:rPr>
          <w:rFonts w:ascii="Times New Roman" w:hAnsi="Times New Roman" w:cs="Times New Roman"/>
          <w:sz w:val="28"/>
          <w:szCs w:val="28"/>
        </w:rPr>
        <w:t>обзорную</w:t>
      </w:r>
      <w:proofErr w:type="gramEnd"/>
      <w:r>
        <w:rPr>
          <w:rFonts w:ascii="Times New Roman" w:hAnsi="Times New Roman" w:cs="Times New Roman"/>
          <w:sz w:val="28"/>
          <w:szCs w:val="28"/>
        </w:rPr>
        <w:t xml:space="preserve"> и тематическую.</w:t>
      </w:r>
    </w:p>
    <w:p w:rsidR="00C2466C" w:rsidRDefault="00F44713" w:rsidP="00F44713">
      <w:pPr>
        <w:jc w:val="both"/>
        <w:rPr>
          <w:rFonts w:ascii="Times New Roman" w:hAnsi="Times New Roman" w:cs="Times New Roman"/>
          <w:i/>
          <w:sz w:val="28"/>
          <w:szCs w:val="28"/>
        </w:rPr>
      </w:pPr>
      <w:r w:rsidRPr="00F44713">
        <w:rPr>
          <w:rFonts w:ascii="Times New Roman" w:hAnsi="Times New Roman" w:cs="Times New Roman"/>
          <w:i/>
          <w:sz w:val="28"/>
          <w:szCs w:val="28"/>
        </w:rPr>
        <w:t>Слово "экскурсия" происходит от латинского "</w:t>
      </w:r>
      <w:proofErr w:type="spellStart"/>
      <w:r w:rsidRPr="00F44713">
        <w:rPr>
          <w:rFonts w:ascii="Times New Roman" w:hAnsi="Times New Roman" w:cs="Times New Roman"/>
          <w:i/>
          <w:sz w:val="28"/>
          <w:szCs w:val="28"/>
        </w:rPr>
        <w:t>экскурсио</w:t>
      </w:r>
      <w:proofErr w:type="spellEnd"/>
      <w:r w:rsidRPr="00F44713">
        <w:rPr>
          <w:rFonts w:ascii="Times New Roman" w:hAnsi="Times New Roman" w:cs="Times New Roman"/>
          <w:i/>
          <w:sz w:val="28"/>
          <w:szCs w:val="28"/>
        </w:rPr>
        <w:t>". В русский язык это слово проникло в XIX веке и первоначально означало "</w:t>
      </w:r>
      <w:proofErr w:type="spellStart"/>
      <w:r w:rsidRPr="00F44713">
        <w:rPr>
          <w:rFonts w:ascii="Times New Roman" w:hAnsi="Times New Roman" w:cs="Times New Roman"/>
          <w:i/>
          <w:sz w:val="28"/>
          <w:szCs w:val="28"/>
        </w:rPr>
        <w:t>выбегание</w:t>
      </w:r>
      <w:proofErr w:type="spellEnd"/>
      <w:r w:rsidRPr="00F44713">
        <w:rPr>
          <w:rFonts w:ascii="Times New Roman" w:hAnsi="Times New Roman" w:cs="Times New Roman"/>
          <w:i/>
          <w:sz w:val="28"/>
          <w:szCs w:val="28"/>
        </w:rPr>
        <w:t>, военный наб</w:t>
      </w:r>
      <w:r>
        <w:rPr>
          <w:rFonts w:ascii="Times New Roman" w:hAnsi="Times New Roman" w:cs="Times New Roman"/>
          <w:i/>
          <w:sz w:val="28"/>
          <w:szCs w:val="28"/>
        </w:rPr>
        <w:t>ег", затем - "вылазка, поездка"</w:t>
      </w:r>
      <w:r w:rsidR="00C2466C" w:rsidRPr="007C0B58">
        <w:rPr>
          <w:rFonts w:ascii="Times New Roman" w:hAnsi="Times New Roman" w:cs="Times New Roman"/>
          <w:i/>
          <w:sz w:val="28"/>
          <w:szCs w:val="28"/>
        </w:rPr>
        <w:t>.</w:t>
      </w:r>
    </w:p>
    <w:p w:rsidR="00F44713" w:rsidRPr="00F44713" w:rsidRDefault="00F44713" w:rsidP="00F44713">
      <w:pPr>
        <w:spacing w:after="0" w:line="240" w:lineRule="auto"/>
        <w:ind w:firstLine="709"/>
        <w:jc w:val="both"/>
        <w:rPr>
          <w:rFonts w:ascii="Times New Roman" w:hAnsi="Times New Roman" w:cs="Times New Roman"/>
          <w:sz w:val="28"/>
          <w:szCs w:val="28"/>
        </w:rPr>
      </w:pPr>
      <w:r w:rsidRPr="00F44713">
        <w:rPr>
          <w:rFonts w:ascii="Times New Roman" w:hAnsi="Times New Roman" w:cs="Times New Roman"/>
          <w:sz w:val="28"/>
          <w:szCs w:val="28"/>
        </w:rPr>
        <w:t>Сегодня </w:t>
      </w:r>
      <w:r w:rsidRPr="00F44713">
        <w:rPr>
          <w:rFonts w:ascii="Times New Roman" w:hAnsi="Times New Roman" w:cs="Times New Roman"/>
          <w:bCs/>
          <w:sz w:val="28"/>
          <w:szCs w:val="28"/>
        </w:rPr>
        <w:t>экскурсия - это методически продуманный показ достопримечательных мест, памятников истории и культуры, в основе которого лежит анализ находящихся перед глазами экскурсантов объектов, а также умелый рассказ о событиях, связанных с ними.</w:t>
      </w:r>
    </w:p>
    <w:p w:rsidR="00F44713" w:rsidRPr="007C0B58" w:rsidRDefault="00F44713" w:rsidP="00F44713">
      <w:pPr>
        <w:jc w:val="both"/>
        <w:rPr>
          <w:rFonts w:ascii="Times New Roman" w:hAnsi="Times New Roman" w:cs="Times New Roman"/>
          <w:i/>
          <w:sz w:val="28"/>
          <w:szCs w:val="28"/>
        </w:rPr>
      </w:pPr>
    </w:p>
    <w:p w:rsidR="00C2466C" w:rsidRDefault="00C2466C" w:rsidP="00F44713">
      <w:pPr>
        <w:jc w:val="both"/>
        <w:rPr>
          <w:rFonts w:ascii="Times New Roman" w:hAnsi="Times New Roman" w:cs="Times New Roman"/>
          <w:sz w:val="28"/>
          <w:szCs w:val="28"/>
        </w:rPr>
      </w:pPr>
      <w:r>
        <w:rPr>
          <w:rFonts w:ascii="Times New Roman" w:hAnsi="Times New Roman" w:cs="Times New Roman"/>
          <w:sz w:val="28"/>
          <w:szCs w:val="28"/>
        </w:rPr>
        <w:t>Существуют определенные методические указания по подготовке и проведению экскурсии. Подготовка экскурсии включает в себя несколько этапов: определение цели и тему экскурсии, накопление материала по данной теме, составление маршрута и текста экскурсии.</w:t>
      </w:r>
    </w:p>
    <w:p w:rsidR="00C2466C" w:rsidRDefault="00C2466C" w:rsidP="00C2466C">
      <w:pPr>
        <w:rPr>
          <w:rFonts w:ascii="Times New Roman" w:hAnsi="Times New Roman" w:cs="Times New Roman"/>
          <w:sz w:val="28"/>
          <w:szCs w:val="28"/>
        </w:rPr>
      </w:pPr>
      <w:r>
        <w:rPr>
          <w:rFonts w:ascii="Times New Roman" w:hAnsi="Times New Roman" w:cs="Times New Roman"/>
          <w:sz w:val="28"/>
          <w:szCs w:val="28"/>
        </w:rPr>
        <w:t>С</w:t>
      </w:r>
      <w:r w:rsidR="00F44713">
        <w:rPr>
          <w:rFonts w:ascii="Times New Roman" w:hAnsi="Times New Roman" w:cs="Times New Roman"/>
          <w:sz w:val="28"/>
          <w:szCs w:val="28"/>
        </w:rPr>
        <w:t>егодня, мы остановимся на методах</w:t>
      </w:r>
      <w:r>
        <w:rPr>
          <w:rFonts w:ascii="Times New Roman" w:hAnsi="Times New Roman" w:cs="Times New Roman"/>
          <w:sz w:val="28"/>
          <w:szCs w:val="28"/>
        </w:rPr>
        <w:t xml:space="preserve"> и технике </w:t>
      </w:r>
      <w:r w:rsidR="00F44713">
        <w:rPr>
          <w:rFonts w:ascii="Times New Roman" w:hAnsi="Times New Roman" w:cs="Times New Roman"/>
          <w:sz w:val="28"/>
          <w:szCs w:val="28"/>
        </w:rPr>
        <w:t>про</w:t>
      </w:r>
      <w:r>
        <w:rPr>
          <w:rFonts w:ascii="Times New Roman" w:hAnsi="Times New Roman" w:cs="Times New Roman"/>
          <w:sz w:val="28"/>
          <w:szCs w:val="28"/>
        </w:rPr>
        <w:t>ведения экскурсии.</w:t>
      </w:r>
    </w:p>
    <w:p w:rsidR="00535B07" w:rsidRDefault="00535B07" w:rsidP="00535B07">
      <w:pPr>
        <w:pStyle w:val="a3"/>
        <w:shd w:val="clear" w:color="auto" w:fill="FFFFFF"/>
        <w:spacing w:before="0" w:beforeAutospacing="0" w:after="0" w:afterAutospacing="0"/>
        <w:jc w:val="both"/>
        <w:rPr>
          <w:b/>
          <w:bCs/>
          <w:sz w:val="28"/>
          <w:szCs w:val="28"/>
        </w:rPr>
      </w:pPr>
    </w:p>
    <w:p w:rsidR="00535B07" w:rsidRPr="0050333A" w:rsidRDefault="00535B07" w:rsidP="00535B07">
      <w:pPr>
        <w:pStyle w:val="a3"/>
        <w:shd w:val="clear" w:color="auto" w:fill="FFFFFF"/>
        <w:spacing w:before="0" w:beforeAutospacing="0" w:after="0" w:afterAutospacing="0"/>
        <w:jc w:val="both"/>
        <w:rPr>
          <w:sz w:val="28"/>
          <w:szCs w:val="28"/>
        </w:rPr>
      </w:pPr>
      <w:r w:rsidRPr="0050333A">
        <w:rPr>
          <w:b/>
          <w:bCs/>
          <w:sz w:val="28"/>
          <w:szCs w:val="28"/>
        </w:rPr>
        <w:t xml:space="preserve">Методика </w:t>
      </w:r>
      <w:r w:rsidR="00F44713">
        <w:rPr>
          <w:b/>
          <w:bCs/>
          <w:sz w:val="28"/>
          <w:szCs w:val="28"/>
        </w:rPr>
        <w:t>про</w:t>
      </w:r>
      <w:r w:rsidRPr="0050333A">
        <w:rPr>
          <w:b/>
          <w:bCs/>
          <w:sz w:val="28"/>
          <w:szCs w:val="28"/>
        </w:rPr>
        <w:t>ведения экскурсии</w:t>
      </w:r>
    </w:p>
    <w:p w:rsidR="00535B07" w:rsidRPr="0050333A" w:rsidRDefault="00F44713" w:rsidP="00535B07">
      <w:pPr>
        <w:pStyle w:val="a3"/>
        <w:shd w:val="clear" w:color="auto" w:fill="FFFFFF"/>
        <w:spacing w:before="0" w:beforeAutospacing="0" w:after="0" w:afterAutospacing="0"/>
        <w:jc w:val="both"/>
        <w:rPr>
          <w:sz w:val="28"/>
          <w:szCs w:val="28"/>
        </w:rPr>
      </w:pPr>
      <w:r w:rsidRPr="00F44713">
        <w:rPr>
          <w:sz w:val="28"/>
          <w:szCs w:val="28"/>
        </w:rPr>
        <w:lastRenderedPageBreak/>
        <w:t>Методика проведения экскурсий направлена на то, чтобы помочь экскурсантам легче усвоить содержание экскурсии, и делится на две части: методику показа и методику рассказа.</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Различают следующие </w:t>
      </w:r>
      <w:r>
        <w:rPr>
          <w:i/>
          <w:iCs/>
          <w:sz w:val="28"/>
          <w:szCs w:val="28"/>
        </w:rPr>
        <w:t xml:space="preserve">методы </w:t>
      </w:r>
      <w:r w:rsidRPr="0050333A">
        <w:rPr>
          <w:sz w:val="28"/>
          <w:szCs w:val="28"/>
        </w:rPr>
        <w:t> ведения экскурсии:</w:t>
      </w:r>
    </w:p>
    <w:p w:rsidR="00535B07" w:rsidRPr="0050333A" w:rsidRDefault="00535B07" w:rsidP="00535B07">
      <w:pPr>
        <w:pStyle w:val="a3"/>
        <w:numPr>
          <w:ilvl w:val="0"/>
          <w:numId w:val="1"/>
        </w:numPr>
        <w:shd w:val="clear" w:color="auto" w:fill="FFFFFF"/>
        <w:spacing w:before="0" w:beforeAutospacing="0" w:after="0" w:afterAutospacing="0"/>
        <w:ind w:left="0"/>
        <w:jc w:val="both"/>
        <w:rPr>
          <w:sz w:val="28"/>
          <w:szCs w:val="28"/>
        </w:rPr>
      </w:pPr>
      <w:r w:rsidRPr="0050333A">
        <w:rPr>
          <w:sz w:val="28"/>
          <w:szCs w:val="28"/>
        </w:rPr>
        <w:t>Показ</w:t>
      </w:r>
    </w:p>
    <w:p w:rsidR="00535B07" w:rsidRPr="0050333A" w:rsidRDefault="00535B07" w:rsidP="00535B07">
      <w:pPr>
        <w:pStyle w:val="a3"/>
        <w:numPr>
          <w:ilvl w:val="0"/>
          <w:numId w:val="1"/>
        </w:numPr>
        <w:shd w:val="clear" w:color="auto" w:fill="FFFFFF"/>
        <w:spacing w:before="0" w:beforeAutospacing="0" w:after="0" w:afterAutospacing="0"/>
        <w:ind w:left="0"/>
        <w:jc w:val="both"/>
        <w:rPr>
          <w:sz w:val="28"/>
          <w:szCs w:val="28"/>
        </w:rPr>
      </w:pPr>
      <w:r w:rsidRPr="0050333A">
        <w:rPr>
          <w:sz w:val="28"/>
          <w:szCs w:val="28"/>
        </w:rPr>
        <w:t>Рассказ</w:t>
      </w:r>
    </w:p>
    <w:p w:rsidR="00535B07" w:rsidRPr="0050333A" w:rsidRDefault="00535B07" w:rsidP="00535B07">
      <w:pPr>
        <w:pStyle w:val="a3"/>
        <w:numPr>
          <w:ilvl w:val="0"/>
          <w:numId w:val="1"/>
        </w:numPr>
        <w:shd w:val="clear" w:color="auto" w:fill="FFFFFF"/>
        <w:spacing w:before="0" w:beforeAutospacing="0" w:after="0" w:afterAutospacing="0"/>
        <w:ind w:left="0"/>
        <w:jc w:val="both"/>
        <w:rPr>
          <w:sz w:val="28"/>
          <w:szCs w:val="28"/>
        </w:rPr>
      </w:pPr>
      <w:r w:rsidRPr="0050333A">
        <w:rPr>
          <w:sz w:val="28"/>
          <w:szCs w:val="28"/>
        </w:rPr>
        <w:t>Беседа</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На практике все они выступают во взаимосвязи, образуя в конечном итоге </w:t>
      </w:r>
      <w:r w:rsidRPr="0050333A">
        <w:rPr>
          <w:i/>
          <w:iCs/>
          <w:sz w:val="28"/>
          <w:szCs w:val="28"/>
        </w:rPr>
        <w:t>единый экскурсионный метод</w:t>
      </w:r>
      <w:r w:rsidRPr="0050333A">
        <w:rPr>
          <w:sz w:val="28"/>
          <w:szCs w:val="28"/>
        </w:rPr>
        <w:t>. Главным его требованием является органическая связь показа с рассказом, но, как правило, в процессе ведения экскурсии показ предшествует рассказу. Показ экспоната – не простая демонстрация предмета</w:t>
      </w:r>
      <w:r>
        <w:rPr>
          <w:sz w:val="28"/>
          <w:szCs w:val="28"/>
        </w:rPr>
        <w:t xml:space="preserve"> или объекта</w:t>
      </w:r>
      <w:r w:rsidRPr="0050333A">
        <w:rPr>
          <w:sz w:val="28"/>
          <w:szCs w:val="28"/>
        </w:rPr>
        <w:t>. Каждый материал, предс</w:t>
      </w:r>
      <w:r>
        <w:rPr>
          <w:sz w:val="28"/>
          <w:szCs w:val="28"/>
        </w:rPr>
        <w:t>тавленный в экспозиции или объект,</w:t>
      </w:r>
      <w:r w:rsidRPr="0050333A">
        <w:rPr>
          <w:sz w:val="28"/>
          <w:szCs w:val="28"/>
        </w:rPr>
        <w:t xml:space="preserve"> несет в себе определенную информацию и играет определенную роль. Задача экскурсовода – донести это до экскурсантов.</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При проведении конкретно экскурсии методы показа и рассказа реализуются путем целого ряда приемов, таких как:</w:t>
      </w:r>
    </w:p>
    <w:p w:rsidR="00535B07" w:rsidRPr="0050333A" w:rsidRDefault="00535B07" w:rsidP="00535B07">
      <w:pPr>
        <w:pStyle w:val="a3"/>
        <w:numPr>
          <w:ilvl w:val="0"/>
          <w:numId w:val="2"/>
        </w:numPr>
        <w:shd w:val="clear" w:color="auto" w:fill="FFFFFF"/>
        <w:spacing w:before="0" w:beforeAutospacing="0" w:after="0" w:afterAutospacing="0"/>
        <w:ind w:left="0"/>
        <w:jc w:val="both"/>
        <w:rPr>
          <w:sz w:val="28"/>
          <w:szCs w:val="28"/>
        </w:rPr>
      </w:pPr>
      <w:r w:rsidRPr="0050333A">
        <w:rPr>
          <w:sz w:val="28"/>
          <w:szCs w:val="28"/>
        </w:rPr>
        <w:t>Словесная или мысленная реконструкция (воссоздание какого – либо события по представленным в экспозиции материалам);</w:t>
      </w:r>
    </w:p>
    <w:p w:rsidR="00535B07" w:rsidRPr="0050333A" w:rsidRDefault="00535B07" w:rsidP="00535B07">
      <w:pPr>
        <w:pStyle w:val="a3"/>
        <w:numPr>
          <w:ilvl w:val="0"/>
          <w:numId w:val="2"/>
        </w:numPr>
        <w:shd w:val="clear" w:color="auto" w:fill="FFFFFF"/>
        <w:spacing w:before="0" w:beforeAutospacing="0" w:after="0" w:afterAutospacing="0"/>
        <w:ind w:left="0"/>
        <w:jc w:val="both"/>
        <w:rPr>
          <w:sz w:val="28"/>
          <w:szCs w:val="28"/>
        </w:rPr>
      </w:pPr>
      <w:r w:rsidRPr="0050333A">
        <w:rPr>
          <w:sz w:val="28"/>
          <w:szCs w:val="28"/>
        </w:rPr>
        <w:t>Сравнение;</w:t>
      </w:r>
    </w:p>
    <w:p w:rsidR="00535B07" w:rsidRPr="0050333A" w:rsidRDefault="00535B07" w:rsidP="00535B07">
      <w:pPr>
        <w:pStyle w:val="a3"/>
        <w:numPr>
          <w:ilvl w:val="0"/>
          <w:numId w:val="2"/>
        </w:numPr>
        <w:shd w:val="clear" w:color="auto" w:fill="FFFFFF"/>
        <w:spacing w:before="0" w:beforeAutospacing="0" w:after="0" w:afterAutospacing="0"/>
        <w:ind w:left="0"/>
        <w:jc w:val="both"/>
        <w:rPr>
          <w:sz w:val="28"/>
          <w:szCs w:val="28"/>
        </w:rPr>
      </w:pPr>
      <w:r w:rsidRPr="0050333A">
        <w:rPr>
          <w:sz w:val="28"/>
          <w:szCs w:val="28"/>
        </w:rPr>
        <w:t>Цитирование экспонируемых документов (зачитываемые выдержки должны сочетаться с показом самого экспоната, помогать раскрытию темы).</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Беседа является неотъемлемой частью любой экскурсии. Прежде всего, это вступительная и заключительная части экскурсии, о которых шла речь выше. Отдельные элементы беседы вводят и в основную часть экскурсии, заранее продумав вопросы к экскурсантам.</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Кроме показа, рассказа и беседы, составляющих базу экскурсионной методики, в музейной экскурсии нередко используются дополнительные приёмы: прослушивание звуковых записей воспоминаний участников событий, о которых идет речь в экскурсии, просмотр видеофильмов и т.д.</w:t>
      </w:r>
    </w:p>
    <w:p w:rsidR="00535B07" w:rsidRPr="0050333A" w:rsidRDefault="00535B07" w:rsidP="00535B07">
      <w:pPr>
        <w:pStyle w:val="a3"/>
        <w:shd w:val="clear" w:color="auto" w:fill="FFFFFF"/>
        <w:spacing w:before="0" w:beforeAutospacing="0" w:after="0" w:afterAutospacing="0"/>
        <w:jc w:val="both"/>
        <w:rPr>
          <w:sz w:val="28"/>
          <w:szCs w:val="28"/>
        </w:rPr>
      </w:pPr>
      <w:r w:rsidRPr="0050333A">
        <w:rPr>
          <w:sz w:val="28"/>
          <w:szCs w:val="28"/>
        </w:rPr>
        <w:t>Продолжительность таких «вставок» не должна превышать 4 – 5 минут. Иначе внимание экскурсантов будет рассеиваться, снизится интерес к продолжению экскурсии.</w:t>
      </w:r>
    </w:p>
    <w:p w:rsidR="00535B07" w:rsidRPr="0050333A" w:rsidRDefault="00535B07" w:rsidP="00535B07">
      <w:pPr>
        <w:pStyle w:val="a3"/>
        <w:shd w:val="clear" w:color="auto" w:fill="FFFFFF"/>
        <w:spacing w:before="0" w:beforeAutospacing="0" w:after="0" w:afterAutospacing="0"/>
        <w:jc w:val="both"/>
        <w:rPr>
          <w:sz w:val="28"/>
          <w:szCs w:val="28"/>
        </w:rPr>
      </w:pPr>
      <w:proofErr w:type="gramStart"/>
      <w:r w:rsidRPr="0050333A">
        <w:rPr>
          <w:sz w:val="28"/>
          <w:szCs w:val="28"/>
        </w:rPr>
        <w:t>Для более полного раскрытия темы при небольшом количестве экспонатов можно прибегнуть к использованию дополнительного, вспомогательного материала, не входящего в экспозицию: фотографии, репродукции, копии, схемы, каты, чертежи и т.д. так называемый портфель «портфель экскурсовода»).</w:t>
      </w:r>
      <w:proofErr w:type="gramEnd"/>
    </w:p>
    <w:p w:rsidR="00535B07" w:rsidRDefault="00535B07" w:rsidP="00B07C4E">
      <w:pPr>
        <w:spacing w:after="0" w:line="240" w:lineRule="auto"/>
        <w:jc w:val="both"/>
        <w:rPr>
          <w:rFonts w:ascii="Times New Roman" w:eastAsia="Times New Roman" w:hAnsi="Times New Roman" w:cs="Times New Roman"/>
          <w:b/>
          <w:bCs/>
          <w:color w:val="000000"/>
          <w:sz w:val="28"/>
          <w:szCs w:val="28"/>
          <w:shd w:val="clear" w:color="auto" w:fill="FFFFFF"/>
          <w:lang w:eastAsia="ru-RU"/>
        </w:rPr>
      </w:pPr>
    </w:p>
    <w:p w:rsidR="00B07C4E" w:rsidRPr="00B07C4E" w:rsidRDefault="00B07C4E" w:rsidP="00B07C4E">
      <w:pPr>
        <w:spacing w:after="0" w:line="240" w:lineRule="auto"/>
        <w:jc w:val="both"/>
        <w:rPr>
          <w:rFonts w:ascii="Times New Roman" w:eastAsia="Times New Roman" w:hAnsi="Times New Roman" w:cs="Times New Roman"/>
          <w:sz w:val="28"/>
          <w:szCs w:val="28"/>
          <w:lang w:eastAsia="ru-RU"/>
        </w:rPr>
      </w:pPr>
      <w:r w:rsidRPr="00B07C4E">
        <w:rPr>
          <w:rFonts w:ascii="Times New Roman" w:eastAsia="Times New Roman" w:hAnsi="Times New Roman" w:cs="Times New Roman"/>
          <w:b/>
          <w:bCs/>
          <w:color w:val="000000"/>
          <w:sz w:val="28"/>
          <w:szCs w:val="28"/>
          <w:shd w:val="clear" w:color="auto" w:fill="FFFFFF"/>
          <w:lang w:eastAsia="ru-RU"/>
        </w:rPr>
        <w:t xml:space="preserve">Техника </w:t>
      </w:r>
      <w:r w:rsidR="00725445">
        <w:rPr>
          <w:rFonts w:ascii="Times New Roman" w:eastAsia="Times New Roman" w:hAnsi="Times New Roman" w:cs="Times New Roman"/>
          <w:b/>
          <w:bCs/>
          <w:color w:val="000000"/>
          <w:sz w:val="28"/>
          <w:szCs w:val="28"/>
          <w:shd w:val="clear" w:color="auto" w:fill="FFFFFF"/>
          <w:lang w:eastAsia="ru-RU"/>
        </w:rPr>
        <w:t>про</w:t>
      </w:r>
      <w:r w:rsidRPr="00B07C4E">
        <w:rPr>
          <w:rFonts w:ascii="Times New Roman" w:eastAsia="Times New Roman" w:hAnsi="Times New Roman" w:cs="Times New Roman"/>
          <w:b/>
          <w:bCs/>
          <w:color w:val="000000"/>
          <w:sz w:val="28"/>
          <w:szCs w:val="28"/>
          <w:shd w:val="clear" w:color="auto" w:fill="FFFFFF"/>
          <w:lang w:eastAsia="ru-RU"/>
        </w:rPr>
        <w:t>ведения экскурсии.</w:t>
      </w:r>
    </w:p>
    <w:p w:rsidR="00C2466C" w:rsidRDefault="00C2466C" w:rsidP="00C2466C">
      <w:pPr>
        <w:spacing w:after="0"/>
        <w:ind w:firstLine="708"/>
        <w:jc w:val="both"/>
        <w:rPr>
          <w:rFonts w:ascii="Times New Roman" w:hAnsi="Times New Roman" w:cs="Times New Roman"/>
          <w:sz w:val="28"/>
          <w:szCs w:val="28"/>
        </w:rPr>
      </w:pPr>
      <w:r>
        <w:rPr>
          <w:rFonts w:ascii="Times New Roman" w:hAnsi="Times New Roman" w:cs="Times New Roman"/>
          <w:sz w:val="28"/>
          <w:szCs w:val="28"/>
        </w:rPr>
        <w:t>Как же мы правильно должны себя вести? Как заинтересовать с первых минут экскурсантов и держать их внимание на протяжении всей экскурсии?</w:t>
      </w:r>
      <w:r>
        <w:rPr>
          <w:rFonts w:ascii="Times New Roman" w:hAnsi="Times New Roman" w:cs="Times New Roman"/>
          <w:sz w:val="28"/>
          <w:szCs w:val="28"/>
        </w:rPr>
        <w:t xml:space="preserve"> В этом нам поможет владение техникой ведения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Техника ведения экскурсии является составной частью профессионального мастерства экскурсовода, практическим проявлением его качеств как руководителя экскурсионной группы.</w:t>
      </w:r>
    </w:p>
    <w:p w:rsidR="00C83DA7" w:rsidRPr="00C83DA7" w:rsidRDefault="00B07C4E" w:rsidP="00C83DA7">
      <w:pPr>
        <w:shd w:val="clear" w:color="auto" w:fill="FFFFFF"/>
        <w:spacing w:after="0" w:line="346" w:lineRule="atLeast"/>
        <w:jc w:val="both"/>
        <w:rPr>
          <w:rFonts w:ascii="Times New Roman" w:eastAsia="Times New Roman" w:hAnsi="Times New Roman" w:cs="Times New Roman"/>
          <w:color w:val="000000"/>
          <w:sz w:val="28"/>
          <w:szCs w:val="28"/>
          <w:lang w:eastAsia="ru-RU"/>
        </w:rPr>
      </w:pPr>
      <w:r w:rsidRPr="00C83DA7">
        <w:rPr>
          <w:rFonts w:ascii="Times New Roman" w:eastAsia="Times New Roman" w:hAnsi="Times New Roman" w:cs="Times New Roman"/>
          <w:color w:val="000000"/>
          <w:sz w:val="28"/>
          <w:szCs w:val="28"/>
          <w:lang w:eastAsia="ru-RU"/>
        </w:rPr>
        <w:lastRenderedPageBreak/>
        <w:t xml:space="preserve">К технике ведения экскурсии предъявляется ряд требований. В их число входят: </w:t>
      </w:r>
    </w:p>
    <w:p w:rsidR="00C83DA7" w:rsidRPr="00C83DA7" w:rsidRDefault="00B07C4E"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sidRPr="00C83DA7">
        <w:rPr>
          <w:rFonts w:ascii="Times New Roman" w:eastAsia="Times New Roman" w:hAnsi="Times New Roman" w:cs="Times New Roman"/>
          <w:color w:val="000000"/>
          <w:sz w:val="28"/>
          <w:szCs w:val="28"/>
          <w:lang w:eastAsia="ru-RU"/>
        </w:rPr>
        <w:t>зн</w:t>
      </w:r>
      <w:r w:rsidR="00C83DA7" w:rsidRPr="00C83DA7">
        <w:rPr>
          <w:rFonts w:ascii="Times New Roman" w:eastAsia="Times New Roman" w:hAnsi="Times New Roman" w:cs="Times New Roman"/>
          <w:color w:val="000000"/>
          <w:sz w:val="28"/>
          <w:szCs w:val="28"/>
          <w:lang w:eastAsia="ru-RU"/>
        </w:rPr>
        <w:t>акомство экскурсовода с группой</w:t>
      </w:r>
    </w:p>
    <w:p w:rsidR="00C83DA7" w:rsidRPr="00C83DA7" w:rsidRDefault="00B07C4E"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sidRPr="00C83DA7">
        <w:rPr>
          <w:rFonts w:ascii="Times New Roman" w:eastAsia="Times New Roman" w:hAnsi="Times New Roman" w:cs="Times New Roman"/>
          <w:color w:val="000000"/>
          <w:sz w:val="28"/>
          <w:szCs w:val="28"/>
          <w:lang w:eastAsia="ru-RU"/>
        </w:rPr>
        <w:t>выход экскурсантов из автобуса</w:t>
      </w:r>
    </w:p>
    <w:p w:rsidR="00C83DA7" w:rsidRDefault="00C83DA7"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движение от автобуса к объекту</w:t>
      </w:r>
      <w:r w:rsidR="00B07C4E" w:rsidRPr="00C83DA7">
        <w:rPr>
          <w:rFonts w:ascii="Times New Roman" w:eastAsia="Times New Roman" w:hAnsi="Times New Roman" w:cs="Times New Roman"/>
          <w:color w:val="000000"/>
          <w:sz w:val="28"/>
          <w:szCs w:val="28"/>
          <w:lang w:eastAsia="ru-RU"/>
        </w:rPr>
        <w:t xml:space="preserve"> </w:t>
      </w:r>
    </w:p>
    <w:p w:rsidR="00C83DA7" w:rsidRDefault="00C83DA7"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расстановка группы у объекта</w:t>
      </w:r>
    </w:p>
    <w:p w:rsidR="00C83DA7" w:rsidRDefault="00C83DA7"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возвращение в автобус</w:t>
      </w:r>
    </w:p>
    <w:p w:rsidR="00C83DA7" w:rsidRDefault="00B07C4E"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sidRPr="00C83DA7">
        <w:rPr>
          <w:rFonts w:ascii="Times New Roman" w:eastAsia="Times New Roman" w:hAnsi="Times New Roman" w:cs="Times New Roman"/>
          <w:color w:val="000000"/>
          <w:sz w:val="28"/>
          <w:szCs w:val="28"/>
          <w:lang w:eastAsia="ru-RU"/>
        </w:rPr>
        <w:t xml:space="preserve"> соблюдение плана экскурсии в соответствии с технологической схемой</w:t>
      </w:r>
      <w:r w:rsidR="00C83DA7">
        <w:rPr>
          <w:rFonts w:ascii="Times New Roman" w:eastAsia="Times New Roman" w:hAnsi="Times New Roman" w:cs="Times New Roman"/>
          <w:color w:val="000000"/>
          <w:sz w:val="28"/>
          <w:szCs w:val="28"/>
          <w:lang w:eastAsia="ru-RU"/>
        </w:rPr>
        <w:t xml:space="preserve"> ответы на вопросы экскурсантов</w:t>
      </w:r>
    </w:p>
    <w:p w:rsidR="00B07C4E" w:rsidRDefault="00B07C4E" w:rsidP="00C83DA7">
      <w:pPr>
        <w:pStyle w:val="a4"/>
        <w:numPr>
          <w:ilvl w:val="0"/>
          <w:numId w:val="3"/>
        </w:numPr>
        <w:shd w:val="clear" w:color="auto" w:fill="FFFFFF"/>
        <w:spacing w:after="0" w:line="346" w:lineRule="atLeast"/>
        <w:jc w:val="both"/>
        <w:rPr>
          <w:rFonts w:ascii="Times New Roman" w:eastAsia="Times New Roman" w:hAnsi="Times New Roman" w:cs="Times New Roman"/>
          <w:color w:val="000000"/>
          <w:sz w:val="28"/>
          <w:szCs w:val="28"/>
          <w:lang w:eastAsia="ru-RU"/>
        </w:rPr>
      </w:pPr>
      <w:r w:rsidRPr="00C83DA7">
        <w:rPr>
          <w:rFonts w:ascii="Times New Roman" w:eastAsia="Times New Roman" w:hAnsi="Times New Roman" w:cs="Times New Roman"/>
          <w:color w:val="000000"/>
          <w:sz w:val="28"/>
          <w:szCs w:val="28"/>
          <w:lang w:eastAsia="ru-RU"/>
        </w:rPr>
        <w:t xml:space="preserve"> использование индивидуального текста в ходе экскурсии, экспонатов из «портфеля экскурсовода» и звукозаписей, работа с микрофоном.</w:t>
      </w:r>
    </w:p>
    <w:p w:rsidR="00C83DA7" w:rsidRPr="00C83DA7" w:rsidRDefault="00C83DA7" w:rsidP="00C83DA7">
      <w:pPr>
        <w:pStyle w:val="a4"/>
        <w:shd w:val="clear" w:color="auto" w:fill="FFFFFF"/>
        <w:spacing w:after="0" w:line="346" w:lineRule="atLeast"/>
        <w:ind w:left="1260"/>
        <w:jc w:val="both"/>
        <w:rPr>
          <w:rFonts w:ascii="Times New Roman" w:eastAsia="Times New Roman" w:hAnsi="Times New Roman" w:cs="Times New Roman"/>
          <w:color w:val="000000"/>
          <w:sz w:val="28"/>
          <w:szCs w:val="28"/>
          <w:lang w:eastAsia="ru-RU"/>
        </w:rPr>
      </w:pP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Знакомство экскурсовода с группой.</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Экскурсовод, подойдя к группе или войдя в автобус, должен, прежде всего, познакомиться с группой. </w:t>
      </w:r>
      <w:proofErr w:type="gramStart"/>
      <w:r w:rsidRPr="00B07C4E">
        <w:rPr>
          <w:rFonts w:ascii="Times New Roman" w:eastAsia="Times New Roman" w:hAnsi="Times New Roman" w:cs="Times New Roman"/>
          <w:color w:val="000000"/>
          <w:sz w:val="28"/>
          <w:szCs w:val="28"/>
          <w:lang w:eastAsia="ru-RU"/>
        </w:rPr>
        <w:t xml:space="preserve">С этой целью он приветствует присутствующих, представляется группе, называя свою фамилию, имя, отчество, </w:t>
      </w:r>
      <w:r w:rsidR="002221AB">
        <w:rPr>
          <w:rFonts w:ascii="Times New Roman" w:eastAsia="Times New Roman" w:hAnsi="Times New Roman" w:cs="Times New Roman"/>
          <w:color w:val="000000"/>
          <w:sz w:val="28"/>
          <w:szCs w:val="28"/>
          <w:lang w:eastAsia="ru-RU"/>
        </w:rPr>
        <w:t>организацию, учреждение,</w:t>
      </w:r>
      <w:r w:rsidRPr="00B07C4E">
        <w:rPr>
          <w:rFonts w:ascii="Times New Roman" w:eastAsia="Times New Roman" w:hAnsi="Times New Roman" w:cs="Times New Roman"/>
          <w:color w:val="000000"/>
          <w:sz w:val="28"/>
          <w:szCs w:val="28"/>
          <w:lang w:eastAsia="ru-RU"/>
        </w:rPr>
        <w:t xml:space="preserve"> фирму, которая организует экскурсию, знакомит экскурсантов с водителем автобуса, т.е. начинает экскурсию вступлением.</w:t>
      </w:r>
      <w:proofErr w:type="gramEnd"/>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Затем он называет тему экскурсии, перечисляет несколько наиболее выдающихся памятников и знаменательных мест, чтобы заинтересовать маршрутом экскурсантов, кратко характеризует маршрут, его продолжительность, место и время начала и окончания маршрута.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Завершая вступление, экскурсовод излагает правила поведения участников экскурсии: не вставать и не ходить по автобусу во время движения, не отлучаться на остановках, не предупредив экскурсовода, при посадке занимать только свое место, не курить в автобусе, не отвлекать водителя во время его работы вопросами.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Важно, чтобы с самого начала экскурсовод подчинил свои действия установившимся в экскурсионной практике правилам общения с группой. Он не сразу начинает говорить. Возникает пауза, которая длится десять-двадцать секунд. Происходит первое знакомство, от него во многом зависят дальнейшие контакты экскурсовода с группой. Экскурсанты постепенно замолкают, </w:t>
      </w:r>
      <w:proofErr w:type="gramStart"/>
      <w:r w:rsidRPr="00B07C4E">
        <w:rPr>
          <w:rFonts w:ascii="Times New Roman" w:eastAsia="Times New Roman" w:hAnsi="Times New Roman" w:cs="Times New Roman"/>
          <w:color w:val="000000"/>
          <w:sz w:val="28"/>
          <w:szCs w:val="28"/>
          <w:lang w:eastAsia="ru-RU"/>
        </w:rPr>
        <w:t>поудобнее</w:t>
      </w:r>
      <w:proofErr w:type="gramEnd"/>
      <w:r w:rsidRPr="00B07C4E">
        <w:rPr>
          <w:rFonts w:ascii="Times New Roman" w:eastAsia="Times New Roman" w:hAnsi="Times New Roman" w:cs="Times New Roman"/>
          <w:color w:val="000000"/>
          <w:sz w:val="28"/>
          <w:szCs w:val="28"/>
          <w:lang w:eastAsia="ru-RU"/>
        </w:rPr>
        <w:t xml:space="preserve"> рассаживаются, их внимание переключается на экскурсовода. Экскурсанты мысленно оценивают предстоящую экскурсию, экскурсовод же готовится заинтересовать собравшихся людей, планируя привлечь их внимание к теме.</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У каждой темы - свое вступление. Если состав группы различен (например, местное население и приезжие туристы, взрослые и дети), то у одной и той же экскурсии будут разные вступления. Экскурсовод особое внимание обращает на подготовку вступления, которое дает конкретную установку экскурсантам, позволяет установить с ними контакт.</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Место экскурсовода в автобусе и на пешеходной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Экскурсовод в автобусе должен занимать такое место, откуда ему хорошо видны те объекты, о которых идет речь на экскурсии, но чтобы в поле его зрения находились и все экскурсанты. В то же время экскурсанты должны его видеть. </w:t>
      </w:r>
      <w:r w:rsidRPr="00B07C4E">
        <w:rPr>
          <w:rFonts w:ascii="Times New Roman" w:eastAsia="Times New Roman" w:hAnsi="Times New Roman" w:cs="Times New Roman"/>
          <w:color w:val="000000"/>
          <w:sz w:val="28"/>
          <w:szCs w:val="28"/>
          <w:lang w:eastAsia="ru-RU"/>
        </w:rPr>
        <w:lastRenderedPageBreak/>
        <w:t>Вступление экскурсовод произносит, стоя в передней части салона лицом к экскурсантам до начала движения автобуса. Затем он занимает свое рабочее место. Как правило, это специально отведенное переднее сиденье рядом с водителем (кресло за водителем предназначено для другого водителя). </w:t>
      </w:r>
      <w:r w:rsidRPr="00B07C4E">
        <w:rPr>
          <w:rFonts w:ascii="Times New Roman" w:eastAsia="Times New Roman" w:hAnsi="Times New Roman" w:cs="Times New Roman"/>
          <w:b/>
          <w:bCs/>
          <w:color w:val="000000"/>
          <w:sz w:val="28"/>
          <w:szCs w:val="28"/>
          <w:lang w:eastAsia="ru-RU"/>
        </w:rPr>
        <w:t>Существующими правилами не предусмотрено, чтобы экскурсовод вел свой рассказ обязательно лицом к экскурсантам.</w:t>
      </w:r>
      <w:r w:rsidRPr="00B07C4E">
        <w:rPr>
          <w:rFonts w:ascii="Times New Roman" w:eastAsia="Times New Roman" w:hAnsi="Times New Roman" w:cs="Times New Roman"/>
          <w:color w:val="000000"/>
          <w:sz w:val="28"/>
          <w:szCs w:val="28"/>
          <w:lang w:eastAsia="ru-RU"/>
        </w:rPr>
        <w:t> Стоять экскурсоводу при движении автобуса (так же как и экскурсантам) не разрешается в целях безопасности. Экскурсовод рассказывает о том, что видят экскурсанты с правой и левой стороны по ходу движения автобуса.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Проведение показа зрительно воспринимаемых объектов требует, чтобы они находились перед глазами экскурсовода, ведь он анализирует их на основе своих зрительных впечатлений. Это особенно важно в загородных экскурсиях, когда экскурсовод во время движения автобуса, сидя на своем месте спиной к экскурсантам, смотрит в переднее окно автобуса и рассказывает о том, что уже видят или вот-вот увидят экскурсанты. На пешеходной экскурсии экскурсовод должен располагаться вполоборота к объекту.</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Выход экскурсантов из автобуса (троллейбуса, трамвая).</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К выходу экскурсантов нужно заранее готовить. В тех случаях, когда это не делается, значительная часть группы остается сидеть в автобусе, не выходя для наблюдения памятников на месте их расположения. Тем самым экскурсанты теряют возможность личного знакомства с объектом.</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Количество остановок с выходом группы рекомендуется назвать во вступительном слове, пояснив значение таких выходов, заинтересовать экзотичностью, необычностью или важностью объекта.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На остановках, где предусмотрен выход экскурсионной группы для наблюдения объекта,</w:t>
      </w:r>
      <w:r>
        <w:rPr>
          <w:rFonts w:ascii="Times New Roman" w:eastAsia="Times New Roman" w:hAnsi="Times New Roman" w:cs="Times New Roman"/>
          <w:color w:val="000000"/>
          <w:sz w:val="28"/>
          <w:szCs w:val="28"/>
          <w:lang w:eastAsia="ru-RU"/>
        </w:rPr>
        <w:t xml:space="preserve"> </w:t>
      </w:r>
      <w:r w:rsidRPr="00B07C4E">
        <w:rPr>
          <w:rFonts w:ascii="Times New Roman" w:eastAsia="Times New Roman" w:hAnsi="Times New Roman" w:cs="Times New Roman"/>
          <w:b/>
          <w:bCs/>
          <w:color w:val="000000"/>
          <w:sz w:val="28"/>
          <w:szCs w:val="28"/>
          <w:lang w:eastAsia="ru-RU"/>
        </w:rPr>
        <w:t>экскурсовод должен выйти первым</w:t>
      </w:r>
      <w:r w:rsidRPr="00B07C4E">
        <w:rPr>
          <w:rFonts w:ascii="Times New Roman" w:eastAsia="Times New Roman" w:hAnsi="Times New Roman" w:cs="Times New Roman"/>
          <w:color w:val="000000"/>
          <w:sz w:val="28"/>
          <w:szCs w:val="28"/>
          <w:lang w:eastAsia="ru-RU"/>
        </w:rPr>
        <w:t>, показывая пример экскурсантам и </w:t>
      </w:r>
      <w:r w:rsidRPr="00B07C4E">
        <w:rPr>
          <w:rFonts w:ascii="Times New Roman" w:eastAsia="Times New Roman" w:hAnsi="Times New Roman" w:cs="Times New Roman"/>
          <w:b/>
          <w:bCs/>
          <w:color w:val="000000"/>
          <w:sz w:val="28"/>
          <w:szCs w:val="28"/>
          <w:lang w:eastAsia="ru-RU"/>
        </w:rPr>
        <w:t>определяя направление</w:t>
      </w:r>
      <w:r w:rsidRPr="00B07C4E">
        <w:rPr>
          <w:rFonts w:ascii="Times New Roman" w:eastAsia="Times New Roman" w:hAnsi="Times New Roman" w:cs="Times New Roman"/>
          <w:color w:val="000000"/>
          <w:sz w:val="28"/>
          <w:szCs w:val="28"/>
          <w:lang w:eastAsia="ru-RU"/>
        </w:rPr>
        <w:t> </w:t>
      </w:r>
      <w:r w:rsidRPr="00B07C4E">
        <w:rPr>
          <w:rFonts w:ascii="Times New Roman" w:eastAsia="Times New Roman" w:hAnsi="Times New Roman" w:cs="Times New Roman"/>
          <w:b/>
          <w:bCs/>
          <w:color w:val="000000"/>
          <w:sz w:val="28"/>
          <w:szCs w:val="28"/>
          <w:lang w:eastAsia="ru-RU"/>
        </w:rPr>
        <w:t>их</w:t>
      </w:r>
      <w:r>
        <w:rPr>
          <w:rFonts w:ascii="Times New Roman" w:eastAsia="Times New Roman" w:hAnsi="Times New Roman" w:cs="Times New Roman"/>
          <w:b/>
          <w:bCs/>
          <w:color w:val="000000"/>
          <w:sz w:val="28"/>
          <w:szCs w:val="28"/>
          <w:lang w:eastAsia="ru-RU"/>
        </w:rPr>
        <w:t xml:space="preserve"> </w:t>
      </w:r>
      <w:r w:rsidRPr="00B07C4E">
        <w:rPr>
          <w:rFonts w:ascii="Times New Roman" w:eastAsia="Times New Roman" w:hAnsi="Times New Roman" w:cs="Times New Roman"/>
          <w:b/>
          <w:bCs/>
          <w:color w:val="000000"/>
          <w:sz w:val="28"/>
          <w:szCs w:val="28"/>
          <w:lang w:eastAsia="ru-RU"/>
        </w:rPr>
        <w:t>движения к объекту</w:t>
      </w:r>
      <w:r w:rsidRPr="00B07C4E">
        <w:rPr>
          <w:rFonts w:ascii="Times New Roman" w:eastAsia="Times New Roman" w:hAnsi="Times New Roman" w:cs="Times New Roman"/>
          <w:color w:val="000000"/>
          <w:sz w:val="28"/>
          <w:szCs w:val="28"/>
          <w:lang w:eastAsia="ru-RU"/>
        </w:rPr>
        <w:t>. В тех случаях, когда в экскурсиях устраиваются другие остановки, например, санитарные или для приобретения сувениров, экскурсовод сообщает точное время (час, минуты) отправления автобуса. Необходимо требовать от экскурсантов соблюдения регламента проведения экскурсии, что влияет на график движения автобуса по маршруту. Если время стоянки в загородной экскурсии по каким-то причинам сокращается или увеличивается, экскурсовод сообщает об этом всем экскурсантам.</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Передвижение экскурсионной группы.</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Передвижение экскурсантов от автобуса к объекту, а также между объектами и от объекта к автобусу осуществляется группой. </w:t>
      </w:r>
      <w:r w:rsidRPr="00B07C4E">
        <w:rPr>
          <w:rFonts w:ascii="Times New Roman" w:eastAsia="Times New Roman" w:hAnsi="Times New Roman" w:cs="Times New Roman"/>
          <w:b/>
          <w:bCs/>
          <w:color w:val="000000"/>
          <w:sz w:val="28"/>
          <w:szCs w:val="28"/>
          <w:lang w:eastAsia="ru-RU"/>
        </w:rPr>
        <w:t>Место экскурсовода во главе группы</w:t>
      </w:r>
      <w:r w:rsidRPr="00B07C4E">
        <w:rPr>
          <w:rFonts w:ascii="Times New Roman" w:eastAsia="Times New Roman" w:hAnsi="Times New Roman" w:cs="Times New Roman"/>
          <w:color w:val="000000"/>
          <w:sz w:val="28"/>
          <w:szCs w:val="28"/>
          <w:lang w:eastAsia="ru-RU"/>
        </w:rPr>
        <w:t>, несколько человек идут впереди, несколько рядом, остальные – позади. Экскурсовод должен </w:t>
      </w:r>
      <w:r w:rsidRPr="00B07C4E">
        <w:rPr>
          <w:rFonts w:ascii="Times New Roman" w:eastAsia="Times New Roman" w:hAnsi="Times New Roman" w:cs="Times New Roman"/>
          <w:b/>
          <w:bCs/>
          <w:color w:val="000000"/>
          <w:sz w:val="28"/>
          <w:szCs w:val="28"/>
          <w:lang w:eastAsia="ru-RU"/>
        </w:rPr>
        <w:t>внимательно следить за движением и не допускать, чтобы группа растягивалась</w:t>
      </w:r>
      <w:r w:rsidRPr="00B07C4E">
        <w:rPr>
          <w:rFonts w:ascii="Times New Roman" w:eastAsia="Times New Roman" w:hAnsi="Times New Roman" w:cs="Times New Roman"/>
          <w:color w:val="000000"/>
          <w:sz w:val="28"/>
          <w:szCs w:val="28"/>
          <w:lang w:eastAsia="ru-RU"/>
        </w:rPr>
        <w:t xml:space="preserve">. Расстояние между головной частью группы и теми, кто идет последними, не должно превышать 5-7 метров. Экскурсовод должен внимательно следить, чтобы при передвижении группы на маршруте не нарушалась целостность. При растянутости группы не все услышат рассказ экскурсовода, его пояснения и </w:t>
      </w:r>
      <w:r w:rsidRPr="00B07C4E">
        <w:rPr>
          <w:rFonts w:ascii="Times New Roman" w:eastAsia="Times New Roman" w:hAnsi="Times New Roman" w:cs="Times New Roman"/>
          <w:color w:val="000000"/>
          <w:sz w:val="28"/>
          <w:szCs w:val="28"/>
          <w:lang w:eastAsia="ru-RU"/>
        </w:rPr>
        <w:lastRenderedPageBreak/>
        <w:t>логические переходы, которые излагаются в пути. Опытные экскурсоводы умело руководят передвижением на маршруте.</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Темп движения группы зависит </w:t>
      </w:r>
      <w:proofErr w:type="gramStart"/>
      <w:r w:rsidRPr="00B07C4E">
        <w:rPr>
          <w:rFonts w:ascii="Times New Roman" w:eastAsia="Times New Roman" w:hAnsi="Times New Roman" w:cs="Times New Roman"/>
          <w:color w:val="000000"/>
          <w:sz w:val="28"/>
          <w:szCs w:val="28"/>
          <w:lang w:eastAsia="ru-RU"/>
        </w:rPr>
        <w:t>от</w:t>
      </w:r>
      <w:proofErr w:type="gramEnd"/>
      <w:r w:rsidRPr="00B07C4E">
        <w:rPr>
          <w:rFonts w:ascii="Times New Roman" w:eastAsia="Times New Roman" w:hAnsi="Times New Roman" w:cs="Times New Roman"/>
          <w:color w:val="000000"/>
          <w:sz w:val="28"/>
          <w:szCs w:val="28"/>
          <w:lang w:eastAsia="ru-RU"/>
        </w:rPr>
        <w:t>:</w:t>
      </w:r>
    </w:p>
    <w:p w:rsidR="00B07C4E" w:rsidRPr="00B07C4E" w:rsidRDefault="00B07C4E" w:rsidP="00B07C4E">
      <w:pPr>
        <w:shd w:val="clear" w:color="auto" w:fill="FFFFFF"/>
        <w:spacing w:after="0" w:line="346" w:lineRule="atLeast"/>
        <w:ind w:hanging="255"/>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состава группы (дети, молодежь, средний возраст, пожилые люди);</w:t>
      </w:r>
    </w:p>
    <w:p w:rsidR="00B07C4E" w:rsidRPr="00B07C4E" w:rsidRDefault="00B07C4E" w:rsidP="00B07C4E">
      <w:pPr>
        <w:shd w:val="clear" w:color="auto" w:fill="FFFFFF"/>
        <w:spacing w:after="0" w:line="346" w:lineRule="atLeast"/>
        <w:ind w:hanging="255"/>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рельефа местности (например, подъем в гору);</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w:t>
      </w:r>
      <w:proofErr w:type="spellStart"/>
      <w:r w:rsidRPr="00B07C4E">
        <w:rPr>
          <w:rFonts w:ascii="Times New Roman" w:eastAsia="Times New Roman" w:hAnsi="Times New Roman" w:cs="Times New Roman"/>
          <w:color w:val="000000"/>
          <w:sz w:val="28"/>
          <w:szCs w:val="28"/>
          <w:lang w:eastAsia="ru-RU"/>
        </w:rPr>
        <w:t>неблагоустроенности</w:t>
      </w:r>
      <w:proofErr w:type="spellEnd"/>
      <w:r w:rsidRPr="00B07C4E">
        <w:rPr>
          <w:rFonts w:ascii="Times New Roman" w:eastAsia="Times New Roman" w:hAnsi="Times New Roman" w:cs="Times New Roman"/>
          <w:color w:val="000000"/>
          <w:sz w:val="28"/>
          <w:szCs w:val="28"/>
          <w:lang w:eastAsia="ru-RU"/>
        </w:rPr>
        <w:t xml:space="preserve"> дороги (наличия канав и рвов на маршрутах природоведческих экскурсий, опасных зон в работающих цехах и </w:t>
      </w:r>
      <w:proofErr w:type="spellStart"/>
      <w:proofErr w:type="gramStart"/>
      <w:r w:rsidRPr="00B07C4E">
        <w:rPr>
          <w:rFonts w:ascii="Times New Roman" w:eastAsia="Times New Roman" w:hAnsi="Times New Roman" w:cs="Times New Roman"/>
          <w:color w:val="000000"/>
          <w:sz w:val="28"/>
          <w:szCs w:val="28"/>
          <w:lang w:eastAsia="ru-RU"/>
        </w:rPr>
        <w:t>др</w:t>
      </w:r>
      <w:proofErr w:type="spellEnd"/>
      <w:proofErr w:type="gramEnd"/>
      <w:r w:rsidRPr="00B07C4E">
        <w:rPr>
          <w:rFonts w:ascii="Times New Roman" w:eastAsia="Times New Roman" w:hAnsi="Times New Roman" w:cs="Times New Roman"/>
          <w:color w:val="000000"/>
          <w:sz w:val="28"/>
          <w:szCs w:val="28"/>
          <w:lang w:eastAsia="ru-RU"/>
        </w:rPr>
        <w:t>).</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В пешеходной экскурсии или в пешеходной части автобусной экскурсии темп движения должен быть спокойным, неторопливым, так как объекты показа расположены рядом друг с другом.</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Во время движения нельзя продолжать рассказ</w:t>
      </w:r>
      <w:r w:rsidRPr="00B07C4E">
        <w:rPr>
          <w:rFonts w:ascii="Times New Roman" w:eastAsia="Times New Roman" w:hAnsi="Times New Roman" w:cs="Times New Roman"/>
          <w:color w:val="000000"/>
          <w:sz w:val="28"/>
          <w:szCs w:val="28"/>
          <w:lang w:eastAsia="ru-RU"/>
        </w:rPr>
        <w:t>, так как его смогут услышать только находящиеся рядом с экскурсоводом члены группы. Целесообразно во время передвижения отвечать на вопросы отдельных экскурсантов, просто вести непринужденную беседу. Хорошо, если ее тема будет совпадать с содержанием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Экскурсовод руководит передвижениями экскурсантов и в ходе их самостоятельной работы на маршруте. Экскурсанты обходят вокруг объекта, чтобы самим прочитать надпись, войти вовнутрь, увидеть своеобразные черты архитектуры. Они взбираются на холм, чтобы определить его высоту, спускаются в крепостной ров для определения его глубины и т. д. Эти передвижения экскурсантов обогащают их дополнительной информацией и новыми впечатлениями, дают возможность ощутить неповторимые черты объектов, особенности событий, которым посвящена экскурсия.</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Подойдя к экскурсионному объекту, прежде чем начать свою речь, </w:t>
      </w:r>
      <w:r w:rsidRPr="00B07C4E">
        <w:rPr>
          <w:rFonts w:ascii="Times New Roman" w:eastAsia="Times New Roman" w:hAnsi="Times New Roman" w:cs="Times New Roman"/>
          <w:b/>
          <w:bCs/>
          <w:color w:val="000000"/>
          <w:sz w:val="28"/>
          <w:szCs w:val="28"/>
          <w:lang w:eastAsia="ru-RU"/>
        </w:rPr>
        <w:t>экскурсовод должен убедиться, что вся группа собралась</w:t>
      </w:r>
      <w:r w:rsidRPr="00B07C4E">
        <w:rPr>
          <w:rFonts w:ascii="Times New Roman" w:eastAsia="Times New Roman" w:hAnsi="Times New Roman" w:cs="Times New Roman"/>
          <w:color w:val="000000"/>
          <w:sz w:val="28"/>
          <w:szCs w:val="28"/>
          <w:lang w:eastAsia="ru-RU"/>
        </w:rPr>
        <w:t> и ждет продолжения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В тех случаях, когда в длительных городских или загородных экскурсиях устраивается санитарная остановка или остановка для приобретения сувениров, экскурсовод должен предварительно сообщить точное время продолжения экскурсии – час и минуты отправки автобуса.</w:t>
      </w:r>
    </w:p>
    <w:p w:rsidR="009F1D83"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Расстановка группы у объекта.</w:t>
      </w:r>
      <w:r w:rsidRPr="00B07C4E">
        <w:rPr>
          <w:rFonts w:ascii="Times New Roman" w:eastAsia="Times New Roman" w:hAnsi="Times New Roman" w:cs="Times New Roman"/>
          <w:color w:val="000000"/>
          <w:sz w:val="28"/>
          <w:szCs w:val="28"/>
          <w:lang w:eastAsia="ru-RU"/>
        </w:rPr>
        <w:t xml:space="preserve"> При разработке экскурсии, как правило, определяется несколько вариантов размещения группы для наблюдения экскурсионного объекта. Делается это на тот случай, когда место, определенное методической разработкой, занято другой группой или когда солнечные лучи светят в глаза, мешая осматривать объект. Бывают и другие причины, мешающие использовать рекомендованное место. В жаркое время используются возможности для расположения групп в тени. На случай дождя предусматривается вариант размещения экскурсантов под крышей, под кроной деревьев. В отдельных случаях методика требует, чтобы для осмотра объекта было выбрано несколько точек. Все зависит от содержания экскурсии. Например, дальняя точка выбирается тогда, когда объект показывается вместе с окружающей средой. </w:t>
      </w:r>
      <w:proofErr w:type="gramStart"/>
      <w:r w:rsidRPr="00B07C4E">
        <w:rPr>
          <w:rFonts w:ascii="Times New Roman" w:eastAsia="Times New Roman" w:hAnsi="Times New Roman" w:cs="Times New Roman"/>
          <w:color w:val="000000"/>
          <w:sz w:val="28"/>
          <w:szCs w:val="28"/>
          <w:lang w:eastAsia="ru-RU"/>
        </w:rPr>
        <w:t>Ближняя</w:t>
      </w:r>
      <w:proofErr w:type="gramEnd"/>
      <w:r w:rsidRPr="00B07C4E">
        <w:rPr>
          <w:rFonts w:ascii="Times New Roman" w:eastAsia="Times New Roman" w:hAnsi="Times New Roman" w:cs="Times New Roman"/>
          <w:color w:val="000000"/>
          <w:sz w:val="28"/>
          <w:szCs w:val="28"/>
          <w:lang w:eastAsia="ru-RU"/>
        </w:rPr>
        <w:t xml:space="preserve"> – если анализируются отдельные детали здания, сооружения, объектов природы. </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lastRenderedPageBreak/>
        <w:t>Наиболее удобное расположение группы у объекта – полукольцом. Экскурсовод становится у одного из краев полукольца вполоборота к экскурсантам. Чтобы экскурсанты расположились подобным образом, экскурсовод деликатно рекомендует им это сделать, показывая жестом, где и как стать. В практике проведения экскурсий экскурсовод нередко становится в центре полукруга. В этом случае его рассказ лучше слышан всем экскурсантам, не требуется сильно напрягать голос, но при подобной расстановке экскурсовод стоит спиной к объекту, что затрудняет показ, и указывающие жесты экскурсовода не всегда могут быть целенаправленны и точны.</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Если у одного объекта одновременно располагается несколько групп, следует сохранить такое расстояние между ними, чтобы экскурсоводы своими рассказами не мешали друг другу, а группы не мешали наблюдению объекта.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Расположение группы у объектов показа, прежде всего, должно обеспечивать безопасность экскурсантов. Особенно это касается тех мест, где рядом ведутся строительные работы, происходит интенсивное движение транспорта, а также в работающих цехах на производственных экскурсиях.</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Возвращение экскурсантов в автобус.</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При посадке группы в автобус </w:t>
      </w:r>
      <w:r w:rsidRPr="00B07C4E">
        <w:rPr>
          <w:rFonts w:ascii="Times New Roman" w:eastAsia="Times New Roman" w:hAnsi="Times New Roman" w:cs="Times New Roman"/>
          <w:b/>
          <w:bCs/>
          <w:color w:val="000000"/>
          <w:sz w:val="28"/>
          <w:szCs w:val="28"/>
          <w:lang w:eastAsia="ru-RU"/>
        </w:rPr>
        <w:t>экскурсовод стоит справа от входа</w:t>
      </w:r>
      <w:r w:rsidRPr="00B07C4E">
        <w:rPr>
          <w:rFonts w:ascii="Times New Roman" w:eastAsia="Times New Roman" w:hAnsi="Times New Roman" w:cs="Times New Roman"/>
          <w:color w:val="000000"/>
          <w:sz w:val="28"/>
          <w:szCs w:val="28"/>
          <w:lang w:eastAsia="ru-RU"/>
        </w:rPr>
        <w:t> и пересчитывает экскурсантов, которые входят в салон. Делается это незаметно. Убедившись в том, что собрались все участники экскурсии, </w:t>
      </w:r>
      <w:r w:rsidRPr="00B07C4E">
        <w:rPr>
          <w:rFonts w:ascii="Times New Roman" w:eastAsia="Times New Roman" w:hAnsi="Times New Roman" w:cs="Times New Roman"/>
          <w:b/>
          <w:bCs/>
          <w:color w:val="000000"/>
          <w:sz w:val="28"/>
          <w:szCs w:val="28"/>
          <w:lang w:eastAsia="ru-RU"/>
        </w:rPr>
        <w:t>он входит в автобус последним,</w:t>
      </w:r>
      <w:r w:rsidRPr="00B07C4E">
        <w:rPr>
          <w:rFonts w:ascii="Times New Roman" w:eastAsia="Times New Roman" w:hAnsi="Times New Roman" w:cs="Times New Roman"/>
          <w:color w:val="000000"/>
          <w:sz w:val="28"/>
          <w:szCs w:val="28"/>
          <w:lang w:eastAsia="ru-RU"/>
        </w:rPr>
        <w:t> </w:t>
      </w:r>
      <w:proofErr w:type="gramStart"/>
      <w:r w:rsidRPr="00B07C4E">
        <w:rPr>
          <w:rFonts w:ascii="Times New Roman" w:eastAsia="Times New Roman" w:hAnsi="Times New Roman" w:cs="Times New Roman"/>
          <w:color w:val="000000"/>
          <w:sz w:val="28"/>
          <w:szCs w:val="28"/>
          <w:lang w:eastAsia="ru-RU"/>
        </w:rPr>
        <w:t>интересуется все ли заняли</w:t>
      </w:r>
      <w:proofErr w:type="gramEnd"/>
      <w:r w:rsidRPr="00B07C4E">
        <w:rPr>
          <w:rFonts w:ascii="Times New Roman" w:eastAsia="Times New Roman" w:hAnsi="Times New Roman" w:cs="Times New Roman"/>
          <w:color w:val="000000"/>
          <w:sz w:val="28"/>
          <w:szCs w:val="28"/>
          <w:lang w:eastAsia="ru-RU"/>
        </w:rPr>
        <w:t xml:space="preserve"> свои места, уселись ли соседи. Убедившись в том, что все участники мероприятия находятся в автобусе, он дает знак водителю о начале движения и продолжает экскурсию.</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Соблюдение времени проведения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Соблюдение времени в экскурсии представляет собой условие, которое беспрекословно должно выполняться экскурсоводом. Нередко экскурсия по причинам, независящим от экскурсовода, значительно сокращается по времени (с опозданием поданный автобус, не вовремя собравшаяся группа и пр.). Тогда экскурсовод должен сократить время, отводимое для раскрытия тех или иных подтем. Делать это следует с большой осторожностью и умением, сохраняя все главное в содержании экскурсии и убирая второстепенное в показе и рассказе. Для этого надо заранее подготовиться к возможному сокращению материала экскурсии. Так как проведение экскурсии зависит от многих внешних факторов, экскурсовод должен быть заранее готовым к возможному сокращению фактического материала, чтобы на экскурсии эта работа не выглядела сумбурной и не была очевидной для группы.</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Техника проведения рассказа при движении автобуса.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Рассказ во время движения в автобусе должен вестись экскурсоводом через микрофон. Неумение пользоваться конкретным типом микрофона, оказавшимся в автобусе, неисправный микрофон вполне могут свести на нет все усилия экскурсовода. Шум двигателя и тряска автобуса ограничивают слышимость, так что пояснения будут слышны лишь экскурсантам, сидящим вблизи. В этом случае </w:t>
      </w:r>
      <w:r w:rsidRPr="00B07C4E">
        <w:rPr>
          <w:rFonts w:ascii="Times New Roman" w:eastAsia="Times New Roman" w:hAnsi="Times New Roman" w:cs="Times New Roman"/>
          <w:color w:val="000000"/>
          <w:sz w:val="28"/>
          <w:szCs w:val="28"/>
          <w:lang w:eastAsia="ru-RU"/>
        </w:rPr>
        <w:lastRenderedPageBreak/>
        <w:t>материалы о ближайшем участке маршрута экскурсовод дает до начала движения, а в ходе движения сообщает только названия объектов или местности. При наличии важных объектов или населенных пунктов необходимо остановить автобус, выключить двигатель и только после этого давать пояснения. Это должно быть заранее согласовано с водителем.</w:t>
      </w:r>
    </w:p>
    <w:p w:rsidR="00B07C4E" w:rsidRPr="00B07C4E" w:rsidRDefault="00B07C4E" w:rsidP="001214D1">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Кроме того, при работе с микрофоном необходимо помнить, что звук, переданный усилительной установкой, нередко менее разборчив, тембр голоса часто искажается. </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В автобусах установлены разные типы микрофонов, поэтому экскурсоводу необходимо еще до начала экскурсии (до прихода экскурсантов) с помощью водителя проверить качество работы микрофона и особенности пользования им, проговорив несколько фраз в него и определив оптимальное расстояние ото рта до микрофона.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Ответы на вопросы экскурсантов.</w:t>
      </w:r>
    </w:p>
    <w:p w:rsidR="00A54E71"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В ходе проведения экскурсии у </w:t>
      </w:r>
      <w:r w:rsidR="00B670B9">
        <w:rPr>
          <w:rFonts w:ascii="Times New Roman" w:eastAsia="Times New Roman" w:hAnsi="Times New Roman" w:cs="Times New Roman"/>
          <w:color w:val="000000"/>
          <w:sz w:val="28"/>
          <w:szCs w:val="28"/>
          <w:lang w:eastAsia="ru-RU"/>
        </w:rPr>
        <w:t>слушателей</w:t>
      </w:r>
      <w:bookmarkStart w:id="0" w:name="_GoBack"/>
      <w:bookmarkEnd w:id="0"/>
      <w:r w:rsidRPr="00B07C4E">
        <w:rPr>
          <w:rFonts w:ascii="Times New Roman" w:eastAsia="Times New Roman" w:hAnsi="Times New Roman" w:cs="Times New Roman"/>
          <w:color w:val="000000"/>
          <w:sz w:val="28"/>
          <w:szCs w:val="28"/>
          <w:lang w:eastAsia="ru-RU"/>
        </w:rPr>
        <w:t xml:space="preserve"> могут возникать вопросы. Если на них немедленно давать ответы, то это будет отвлекать аудиторию от восприятия основного содержания экскурсии, нарушая ее стройность. Экскурсоводу целесообразно во вступительном слове предупредить экскурсантов, что на все возникшие вопросы он ответит в конце экскурсии, и следовать этой позиции. </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В экскурсионной практике сложилась определенная классификация вопросов. Они подразделяются на четыре группы:</w:t>
      </w:r>
    </w:p>
    <w:p w:rsidR="00B07C4E" w:rsidRPr="00B07C4E" w:rsidRDefault="00B07C4E" w:rsidP="00B07C4E">
      <w:pPr>
        <w:shd w:val="clear" w:color="auto" w:fill="FFFFFF"/>
        <w:spacing w:after="0" w:line="346" w:lineRule="atLeast"/>
        <w:ind w:hanging="153"/>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вопросы экскурсовода, на которые отвечают экскурсанты;</w:t>
      </w:r>
    </w:p>
    <w:p w:rsidR="00B07C4E" w:rsidRPr="00B07C4E" w:rsidRDefault="00B07C4E" w:rsidP="00B07C4E">
      <w:pPr>
        <w:shd w:val="clear" w:color="auto" w:fill="FFFFFF"/>
        <w:spacing w:after="0" w:line="346" w:lineRule="atLeast"/>
        <w:ind w:hanging="153"/>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вопросы, поставленные в ходе рассказа, на которые отвечает экскурсовод;</w:t>
      </w:r>
    </w:p>
    <w:p w:rsidR="00B07C4E" w:rsidRPr="00B07C4E" w:rsidRDefault="00B07C4E" w:rsidP="00B07C4E">
      <w:pPr>
        <w:shd w:val="clear" w:color="auto" w:fill="FFFFFF"/>
        <w:spacing w:after="0" w:line="346" w:lineRule="atLeast"/>
        <w:ind w:firstLine="567"/>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риторические вопросы, которые ставятся для активизации внимания экскурсантов;</w:t>
      </w:r>
    </w:p>
    <w:p w:rsidR="00B07C4E" w:rsidRPr="00B07C4E" w:rsidRDefault="00B07C4E" w:rsidP="00B07C4E">
      <w:pPr>
        <w:shd w:val="clear" w:color="auto" w:fill="FFFFFF"/>
        <w:spacing w:after="0" w:line="346" w:lineRule="atLeast"/>
        <w:ind w:hanging="153"/>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вопросы, задаваемые участниками экскурсии по теме.</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Первые три группы вопросов связаны с методикой проведения экскурсии, и лишь четвертая группа вопросов имеет отношение к технике проведения экскурсий. Содержание их различно – иногда они связаны с объектами, иногда – с жизнью известных деятелей, а нередко – с событиями, не имеющими отношения к теме экскурсии. </w:t>
      </w:r>
      <w:r w:rsidRPr="00B07C4E">
        <w:rPr>
          <w:rFonts w:ascii="Times New Roman" w:eastAsia="Times New Roman" w:hAnsi="Times New Roman" w:cs="Times New Roman"/>
          <w:b/>
          <w:bCs/>
          <w:color w:val="000000"/>
          <w:sz w:val="28"/>
          <w:szCs w:val="28"/>
          <w:lang w:eastAsia="ru-RU"/>
        </w:rPr>
        <w:t>Главное правило работы с такими вопросами – не следует прерывать рассказ и давать немедленный ответ на них</w:t>
      </w:r>
      <w:r w:rsidRPr="00B07C4E">
        <w:rPr>
          <w:rFonts w:ascii="Times New Roman" w:eastAsia="Times New Roman" w:hAnsi="Times New Roman" w:cs="Times New Roman"/>
          <w:color w:val="000000"/>
          <w:sz w:val="28"/>
          <w:szCs w:val="28"/>
          <w:lang w:eastAsia="ru-RU"/>
        </w:rPr>
        <w:t>, не нужно также отвечать на вопросы по завершении каждой из подтем. Содержание ответов также не должно носить дискуссионный характер, т.е. вызывать у экскурсантов желание поспорить, продолжить тему, затронутую в вопросе.</w:t>
      </w:r>
    </w:p>
    <w:p w:rsidR="00B07C4E" w:rsidRPr="00B07C4E" w:rsidRDefault="00B07C4E" w:rsidP="00B07C4E">
      <w:pPr>
        <w:shd w:val="clear" w:color="auto" w:fill="FFFFFF"/>
        <w:spacing w:after="0" w:line="346" w:lineRule="atLeast"/>
        <w:ind w:hanging="18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Паузы в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Экскурсовод не должен говорить непрерывно. Между отдельными частями рассказа, рассказом и экскурсионной справкой в пути, логическим переходом и рассказом об объекте и событиях, с ним связанных должны быть небольшие перерывы. Паузы в экскурсии являются ее составной частью и должны заранее планироваться.</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xml:space="preserve">Паузы </w:t>
      </w:r>
      <w:proofErr w:type="gramStart"/>
      <w:r w:rsidRPr="00B07C4E">
        <w:rPr>
          <w:rFonts w:ascii="Times New Roman" w:eastAsia="Times New Roman" w:hAnsi="Times New Roman" w:cs="Times New Roman"/>
          <w:color w:val="000000"/>
          <w:sz w:val="28"/>
          <w:szCs w:val="28"/>
          <w:lang w:eastAsia="ru-RU"/>
        </w:rPr>
        <w:t>преследуют следующие задачи</w:t>
      </w:r>
      <w:proofErr w:type="gramEnd"/>
      <w:r w:rsidRPr="00B07C4E">
        <w:rPr>
          <w:rFonts w:ascii="Times New Roman" w:eastAsia="Times New Roman" w:hAnsi="Times New Roman" w:cs="Times New Roman"/>
          <w:color w:val="000000"/>
          <w:sz w:val="28"/>
          <w:szCs w:val="28"/>
          <w:lang w:eastAsia="ru-RU"/>
        </w:rPr>
        <w:t>:</w:t>
      </w:r>
    </w:p>
    <w:p w:rsidR="00B07C4E" w:rsidRPr="00B07C4E" w:rsidRDefault="00B07C4E" w:rsidP="00B07C4E">
      <w:pPr>
        <w:shd w:val="clear" w:color="auto" w:fill="FFFFFF"/>
        <w:spacing w:after="0" w:line="346" w:lineRule="atLeast"/>
        <w:ind w:firstLine="567"/>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lastRenderedPageBreak/>
        <w:t> </w:t>
      </w:r>
      <w:proofErr w:type="gramStart"/>
      <w:r w:rsidRPr="00B07C4E">
        <w:rPr>
          <w:rFonts w:ascii="Times New Roman" w:eastAsia="Times New Roman" w:hAnsi="Times New Roman" w:cs="Times New Roman"/>
          <w:i/>
          <w:iCs/>
          <w:color w:val="000000"/>
          <w:sz w:val="28"/>
          <w:szCs w:val="28"/>
          <w:lang w:eastAsia="ru-RU"/>
        </w:rPr>
        <w:t>смысловая</w:t>
      </w:r>
      <w:proofErr w:type="gramEnd"/>
      <w:r w:rsidRPr="00B07C4E">
        <w:rPr>
          <w:rFonts w:ascii="Times New Roman" w:eastAsia="Times New Roman" w:hAnsi="Times New Roman" w:cs="Times New Roman"/>
          <w:color w:val="000000"/>
          <w:sz w:val="28"/>
          <w:szCs w:val="28"/>
          <w:lang w:eastAsia="ru-RU"/>
        </w:rPr>
        <w:t>, когда время перерывов используются людьми для обдумывания того, что они услышали от экскурсовода и увидели своими глазами. Для закрепления фактического материала в памяти, формулирования своих выводов и запоминания увиденного. Важно, чтобы экскурсанты имели у каждого объекта свободное от показа и рассказа время для самостоятельного осмотра, подготовки к восприятию того, что будет показано и рассказано на следующей остановке. Экскурсовод в этом случае должен деликатно направить действия экскурсантов во время паузы, скорректировать их познавательную деятельность;</w:t>
      </w:r>
    </w:p>
    <w:p w:rsidR="00B07C4E" w:rsidRPr="00B07C4E" w:rsidRDefault="00B07C4E" w:rsidP="00B07C4E">
      <w:pPr>
        <w:shd w:val="clear" w:color="auto" w:fill="FFFFFF"/>
        <w:spacing w:after="0" w:line="346" w:lineRule="atLeast"/>
        <w:ind w:firstLine="567"/>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 </w:t>
      </w:r>
      <w:r w:rsidRPr="00B07C4E">
        <w:rPr>
          <w:rFonts w:ascii="Times New Roman" w:eastAsia="Times New Roman" w:hAnsi="Times New Roman" w:cs="Times New Roman"/>
          <w:i/>
          <w:iCs/>
          <w:color w:val="000000"/>
          <w:sz w:val="28"/>
          <w:szCs w:val="28"/>
          <w:lang w:eastAsia="ru-RU"/>
        </w:rPr>
        <w:t>кратковременный отдых экскурсантов</w:t>
      </w:r>
      <w:r w:rsidRPr="00B07C4E">
        <w:rPr>
          <w:rFonts w:ascii="Times New Roman" w:eastAsia="Times New Roman" w:hAnsi="Times New Roman" w:cs="Times New Roman"/>
          <w:color w:val="000000"/>
          <w:sz w:val="28"/>
          <w:szCs w:val="28"/>
          <w:lang w:eastAsia="ru-RU"/>
        </w:rPr>
        <w:t>. Она не несет какой-либо смысловой нагрузки. Это особенно важно для тех, кто еще не привык к такой активной форме культурно-просветительской работы, как экскурсия.</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Паузы в загородных экскурсиях совмещаются с отдыхом, который в соответствии с существующим порядком предоставляется экскурсоводу: 15 минут по истечении каждого часа работы (для экскурсовода 1 час ведения экскурсии равен 45 минутам). Этот отдых может быть суммирован и использован экскурсоводом в конце экскурсии.</w:t>
      </w:r>
    </w:p>
    <w:p w:rsidR="00B07C4E" w:rsidRPr="00B07C4E" w:rsidRDefault="00B64A88"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экскурсии</w:t>
      </w:r>
      <w:r w:rsidR="00B07C4E" w:rsidRPr="00B07C4E">
        <w:rPr>
          <w:rFonts w:ascii="Times New Roman" w:eastAsia="Times New Roman" w:hAnsi="Times New Roman" w:cs="Times New Roman"/>
          <w:color w:val="000000"/>
          <w:sz w:val="28"/>
          <w:szCs w:val="28"/>
          <w:lang w:eastAsia="ru-RU"/>
        </w:rPr>
        <w:t xml:space="preserve"> могут быть также </w:t>
      </w:r>
      <w:r w:rsidR="00B07C4E" w:rsidRPr="00B07C4E">
        <w:rPr>
          <w:rFonts w:ascii="Times New Roman" w:eastAsia="Times New Roman" w:hAnsi="Times New Roman" w:cs="Times New Roman"/>
          <w:i/>
          <w:iCs/>
          <w:color w:val="000000"/>
          <w:sz w:val="28"/>
          <w:szCs w:val="28"/>
          <w:lang w:eastAsia="ru-RU"/>
        </w:rPr>
        <w:t>паузы – свободное время</w:t>
      </w:r>
      <w:r w:rsidR="00B07C4E" w:rsidRPr="00B07C4E">
        <w:rPr>
          <w:rFonts w:ascii="Times New Roman" w:eastAsia="Times New Roman" w:hAnsi="Times New Roman" w:cs="Times New Roman"/>
          <w:color w:val="000000"/>
          <w:sz w:val="28"/>
          <w:szCs w:val="28"/>
          <w:lang w:eastAsia="ru-RU"/>
        </w:rPr>
        <w:t>, используемое для приобретения сувениров, печатной продукции, утоления жажды, а также для санитарных остановок в продолжительных экскурсиях.</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Использование индивидуального текста в ходе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Экскурсовод во время проведения экскурсии может пользоваться своим индивидуальным текстом. Поэтому рекомендуется перенести основное содержание рассказа на специальные карточки. Карточка может содержать краткие данные об объекте, основные мысли рассказа, отдельные цитаты, исторические даты, цифровой материал.</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Использование карточек имеет одну особенность – экскурсовод не читает во время проведения экскурсии весь текст, нанесенный на них, а только уточняет содержание рассказа. В городской и особенно загородной экскурсии экскурсовод может просмотреть карточки во время пауз.</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Карточки должны быть удобными для пользования в ходе экскурсии. Рекомендуется небольшой их размер (например, четверть или половина листа плотной бумаги формата А</w:t>
      </w:r>
      <w:proofErr w:type="gramStart"/>
      <w:r w:rsidRPr="00B07C4E">
        <w:rPr>
          <w:rFonts w:ascii="Times New Roman" w:eastAsia="Times New Roman" w:hAnsi="Times New Roman" w:cs="Times New Roman"/>
          <w:color w:val="000000"/>
          <w:sz w:val="28"/>
          <w:szCs w:val="28"/>
          <w:lang w:eastAsia="ru-RU"/>
        </w:rPr>
        <w:t>4</w:t>
      </w:r>
      <w:proofErr w:type="gramEnd"/>
      <w:r w:rsidRPr="00B07C4E">
        <w:rPr>
          <w:rFonts w:ascii="Times New Roman" w:eastAsia="Times New Roman" w:hAnsi="Times New Roman" w:cs="Times New Roman"/>
          <w:color w:val="000000"/>
          <w:sz w:val="28"/>
          <w:szCs w:val="28"/>
          <w:lang w:eastAsia="ru-RU"/>
        </w:rPr>
        <w:t xml:space="preserve">). Карточки необходимо пронумеровать с учетом </w:t>
      </w:r>
      <w:proofErr w:type="gramStart"/>
      <w:r w:rsidRPr="00B07C4E">
        <w:rPr>
          <w:rFonts w:ascii="Times New Roman" w:eastAsia="Times New Roman" w:hAnsi="Times New Roman" w:cs="Times New Roman"/>
          <w:color w:val="000000"/>
          <w:sz w:val="28"/>
          <w:szCs w:val="28"/>
          <w:lang w:eastAsia="ru-RU"/>
        </w:rPr>
        <w:t>раскрываемых</w:t>
      </w:r>
      <w:proofErr w:type="gramEnd"/>
      <w:r w:rsidRPr="00B07C4E">
        <w:rPr>
          <w:rFonts w:ascii="Times New Roman" w:eastAsia="Times New Roman" w:hAnsi="Times New Roman" w:cs="Times New Roman"/>
          <w:color w:val="000000"/>
          <w:sz w:val="28"/>
          <w:szCs w:val="28"/>
          <w:lang w:eastAsia="ru-RU"/>
        </w:rPr>
        <w:t xml:space="preserve"> подтем.</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Использование на экскурсии карточек является правом каждого экскурсовода, но с приобретением опыта у них отпадает в этом необходимость. То, что карточки находятся под рукой и могут быть в нужный момент использованы, придает экскурсоводу уверенность в своих знаниях.</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Техника использования «портфеля экскурсовода».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«Портфель экскурсовода» – </w:t>
      </w:r>
      <w:r w:rsidRPr="00B07C4E">
        <w:rPr>
          <w:rFonts w:ascii="Times New Roman" w:eastAsia="Times New Roman" w:hAnsi="Times New Roman" w:cs="Times New Roman"/>
          <w:color w:val="000000"/>
          <w:sz w:val="28"/>
          <w:szCs w:val="28"/>
          <w:lang w:eastAsia="ru-RU"/>
        </w:rPr>
        <w:t>условное название комплекта наглядных пособий, используемых в ходе проведения мероприятия, назначение которых – максимально дополнить или восстановить недостающие звенья зрительного ряда.</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lastRenderedPageBreak/>
        <w:t>Содержание «портфеля экскурсовода», его значение и роль в использовании методических приемов показа имеет отношение к методике подготовки и проведения экскурсии. Иными словами, показ экспонатов происходит тогда, когда того требует излагаемый материал. Это может быть как во время рассказа об объекте в качестве дополнительного иллюстративного материала (портрет автора памятника, фотография первоначального вида здания и др.), так и на участке маршрута, лишенном объектов показа по теме экскурсии.</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proofErr w:type="gramStart"/>
      <w:r w:rsidRPr="00B07C4E">
        <w:rPr>
          <w:rFonts w:ascii="Times New Roman" w:eastAsia="Times New Roman" w:hAnsi="Times New Roman" w:cs="Times New Roman"/>
          <w:color w:val="000000"/>
          <w:sz w:val="28"/>
          <w:szCs w:val="28"/>
          <w:lang w:eastAsia="ru-RU"/>
        </w:rPr>
        <w:t>Каждый экспонат – фотография, рисунок, репродукция картины, портрета, чертежа, копия документа – имеет свой порядковый номер.</w:t>
      </w:r>
      <w:proofErr w:type="gramEnd"/>
      <w:r w:rsidRPr="00B07C4E">
        <w:rPr>
          <w:rFonts w:ascii="Times New Roman" w:eastAsia="Times New Roman" w:hAnsi="Times New Roman" w:cs="Times New Roman"/>
          <w:color w:val="000000"/>
          <w:sz w:val="28"/>
          <w:szCs w:val="28"/>
          <w:lang w:eastAsia="ru-RU"/>
        </w:rPr>
        <w:t xml:space="preserve"> Это определяет последовательность демонстрации данного экспоната экскурсантам.</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Экспонаты демонстрируются на уровне головы, чтобы они хорошо были видны всем экскурсантам. Не следует после демонстрации передавать экспонаты экскурсантам для более детального ознакомления с ними, так как это будет отвлекать их от продолжающегося рассказа. Лишь во время паузы в экскурсии можно предоставить возможность ее участникам ознакомиться с уже продемонстрированными наглядными пособиями. Однако не следует этим увлекаться, превращая все экспонаты «портфеля экскурсовода» в некий раздаточный материал. Как правило, в качестве раздаточного материала используются лишь отдельные экспонаты.</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Иногда в соответствии с методической разработкой экскурсовод организует проигрывание магнитофонных и видеозаписей. Важно заранее проверить исправность аппаратуры, наличие необходимых записей, обеспечить слышимость для всех участников экскурсии. Экскурсовод должен уметь пользоваться этой аппаратурой.</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Во время проведения экскурсий используются элементы ритуала (церемониала, выработанного народными обычаями). Экскурсоводу необходимо знать порядок возложения цветов, прохождения экскурсантов в местах расположения братских могил и обелисков, участия в почетном карауле, в минуте молчания, правила поведения у Вечного огня и на местах захоронения героев гражданской, Великой Отечественной (1941-1945) и других войн. Перед началом экскурсии экскурсовод обо всем сообщает, подчеркивая значение соблюдения ритуала при посещении исторических мест.</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Реакция на непредвиденные происшествия.</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Непредвиденные происшествия во время проведения экскурсии бывают разными. Это и шумный свадебный кортеж, который обязательно на время отвлечет внимание экскурсантов, и несущаяся мимо пожарная машина с завывающей сиреной, и неожиданно откуда-то появившаяся стайка собак. Как вести себя в этом случае? Прежде всего, не следует делать вид, что вы этого не замечаете. Лучше всего прервать экскурсию и подождать, пока посторонний раздражитель не исчезнет или он больше не будет интересовать участников группы, а затем продолжить экскурсию. </w:t>
      </w:r>
      <w:r w:rsidRPr="00B07C4E">
        <w:rPr>
          <w:rFonts w:ascii="Times New Roman" w:eastAsia="Times New Roman" w:hAnsi="Times New Roman" w:cs="Times New Roman"/>
          <w:b/>
          <w:bCs/>
          <w:i/>
          <w:iCs/>
          <w:color w:val="000000"/>
          <w:sz w:val="28"/>
          <w:szCs w:val="28"/>
          <w:lang w:eastAsia="ru-RU"/>
        </w:rPr>
        <w:t xml:space="preserve">К непредвиденному происшествию нужно относиться без раздражения, как к неожиданно появившемуся дополнительному </w:t>
      </w:r>
      <w:r w:rsidRPr="00B07C4E">
        <w:rPr>
          <w:rFonts w:ascii="Times New Roman" w:eastAsia="Times New Roman" w:hAnsi="Times New Roman" w:cs="Times New Roman"/>
          <w:b/>
          <w:bCs/>
          <w:i/>
          <w:iCs/>
          <w:color w:val="000000"/>
          <w:sz w:val="28"/>
          <w:szCs w:val="28"/>
          <w:lang w:eastAsia="ru-RU"/>
        </w:rPr>
        <w:lastRenderedPageBreak/>
        <w:t>экскурсионному объекту, который не помогает в раскрытии темы экскурсии, но на который нельзя не обратить внимания и не сказать о нем несколько слов.</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b/>
          <w:bCs/>
          <w:color w:val="000000"/>
          <w:sz w:val="28"/>
          <w:szCs w:val="28"/>
          <w:lang w:eastAsia="ru-RU"/>
        </w:rPr>
        <w:t>Выводы.</w:t>
      </w:r>
    </w:p>
    <w:p w:rsidR="00B07C4E" w:rsidRPr="00B07C4E" w:rsidRDefault="00B07C4E" w:rsidP="00B07C4E">
      <w:pPr>
        <w:shd w:val="clear" w:color="auto" w:fill="FFFFFF"/>
        <w:spacing w:after="0" w:line="346" w:lineRule="atLeast"/>
        <w:ind w:firstLine="540"/>
        <w:jc w:val="both"/>
        <w:rPr>
          <w:rFonts w:ascii="Times New Roman" w:eastAsia="Times New Roman" w:hAnsi="Times New Roman" w:cs="Times New Roman"/>
          <w:color w:val="000000"/>
          <w:sz w:val="28"/>
          <w:szCs w:val="28"/>
          <w:lang w:eastAsia="ru-RU"/>
        </w:rPr>
      </w:pPr>
      <w:r w:rsidRPr="00B07C4E">
        <w:rPr>
          <w:rFonts w:ascii="Times New Roman" w:eastAsia="Times New Roman" w:hAnsi="Times New Roman" w:cs="Times New Roman"/>
          <w:color w:val="000000"/>
          <w:sz w:val="28"/>
          <w:szCs w:val="28"/>
          <w:lang w:eastAsia="ru-RU"/>
        </w:rPr>
        <w:t>Значение вопросов, связанных с техникой проведения экскурсий, трудно переоценить. Ни увлекательный рассказ об объектах, ни методические приемы показа памятников не дадут необходимого эффекта, если не будут серьезно продуманы все аспекты ее проведения, если не будут созданы условия для наблюдения объектов.</w:t>
      </w:r>
    </w:p>
    <w:p w:rsidR="00B07C4E" w:rsidRPr="00B07C4E" w:rsidRDefault="00B07C4E" w:rsidP="00B07C4E">
      <w:pPr>
        <w:jc w:val="both"/>
        <w:rPr>
          <w:rFonts w:ascii="Times New Roman" w:hAnsi="Times New Roman" w:cs="Times New Roman"/>
          <w:sz w:val="28"/>
          <w:szCs w:val="28"/>
        </w:rPr>
      </w:pPr>
    </w:p>
    <w:p w:rsidR="007E339D" w:rsidRPr="00B07C4E" w:rsidRDefault="007E339D" w:rsidP="00B07C4E">
      <w:pPr>
        <w:jc w:val="both"/>
        <w:rPr>
          <w:rFonts w:ascii="Times New Roman" w:hAnsi="Times New Roman" w:cs="Times New Roman"/>
          <w:sz w:val="28"/>
          <w:szCs w:val="28"/>
        </w:rPr>
      </w:pPr>
    </w:p>
    <w:sectPr w:rsidR="007E339D" w:rsidRPr="00B07C4E" w:rsidSect="00535B07">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C3056"/>
    <w:multiLevelType w:val="multilevel"/>
    <w:tmpl w:val="2D4E6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90279F"/>
    <w:multiLevelType w:val="multilevel"/>
    <w:tmpl w:val="81FC1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D92700"/>
    <w:multiLevelType w:val="hybridMultilevel"/>
    <w:tmpl w:val="788E834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C17"/>
    <w:rsid w:val="00075840"/>
    <w:rsid w:val="001214D1"/>
    <w:rsid w:val="00181774"/>
    <w:rsid w:val="00206856"/>
    <w:rsid w:val="002221AB"/>
    <w:rsid w:val="00535B07"/>
    <w:rsid w:val="00725445"/>
    <w:rsid w:val="007E339D"/>
    <w:rsid w:val="00847C17"/>
    <w:rsid w:val="0093118E"/>
    <w:rsid w:val="00982A75"/>
    <w:rsid w:val="009F1D83"/>
    <w:rsid w:val="00A54E71"/>
    <w:rsid w:val="00A8552B"/>
    <w:rsid w:val="00B07C4E"/>
    <w:rsid w:val="00B64A88"/>
    <w:rsid w:val="00B670B9"/>
    <w:rsid w:val="00C2466C"/>
    <w:rsid w:val="00C83DA7"/>
    <w:rsid w:val="00D0500D"/>
    <w:rsid w:val="00EB04CA"/>
    <w:rsid w:val="00F44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C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5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83D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C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5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83D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10</Pages>
  <Words>3621</Words>
  <Characters>20646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Сожа Сергеевна Игумнова</dc:creator>
  <cp:keywords/>
  <dc:description/>
  <cp:lastModifiedBy>Сожа Сергеевна Игумнова</cp:lastModifiedBy>
  <cp:revision>7</cp:revision>
  <dcterms:created xsi:type="dcterms:W3CDTF">2019-10-08T07:38:00Z</dcterms:created>
  <dcterms:modified xsi:type="dcterms:W3CDTF">2019-10-14T06:54:00Z</dcterms:modified>
</cp:coreProperties>
</file>